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2305E" w14:textId="68E566E3" w:rsidR="00F3148A" w:rsidRPr="003659A0" w:rsidRDefault="00770E14" w:rsidP="00F3148A">
      <w:pPr>
        <w:spacing w:after="120" w:line="240" w:lineRule="atLeast"/>
        <w:ind w:left="1276" w:hanging="1276"/>
        <w:rPr>
          <w:rFonts w:asciiTheme="minorHAnsi" w:hAnsiTheme="minorHAnsi" w:cstheme="minorHAnsi"/>
          <w:b/>
          <w:bCs/>
          <w:u w:val="single"/>
          <w:lang w:val="en-US"/>
        </w:rPr>
      </w:pPr>
      <w:bookmarkStart w:id="0" w:name="_Hlk194336139"/>
      <w:r w:rsidRPr="00980129">
        <w:rPr>
          <w:rFonts w:asciiTheme="minorHAnsi" w:hAnsiTheme="minorHAnsi" w:cstheme="minorHAnsi"/>
          <w:b/>
          <w:bCs/>
          <w:u w:val="single"/>
          <w:lang w:val="en-US"/>
        </w:rPr>
        <w:t xml:space="preserve">Modul </w:t>
      </w:r>
      <w:r w:rsidR="00A91362">
        <w:rPr>
          <w:rFonts w:asciiTheme="minorHAnsi" w:hAnsiTheme="minorHAnsi" w:cstheme="minorHAnsi"/>
          <w:b/>
          <w:bCs/>
          <w:u w:val="single"/>
          <w:lang w:val="en-US"/>
        </w:rPr>
        <w:t>4</w:t>
      </w:r>
      <w:proofErr w:type="gramStart"/>
      <w:r w:rsidRPr="00980129">
        <w:rPr>
          <w:rFonts w:asciiTheme="minorHAnsi" w:hAnsiTheme="minorHAnsi" w:cstheme="minorHAnsi"/>
          <w:b/>
          <w:bCs/>
          <w:u w:val="single"/>
          <w:lang w:val="en-US"/>
        </w:rPr>
        <w:t xml:space="preserve">: </w:t>
      </w:r>
      <w:r w:rsidRPr="00980129">
        <w:rPr>
          <w:rFonts w:asciiTheme="minorHAnsi" w:hAnsiTheme="minorHAnsi" w:cstheme="minorHAnsi"/>
          <w:b/>
          <w:bCs/>
          <w:u w:val="single"/>
          <w:lang w:val="en-US"/>
        </w:rPr>
        <w:tab/>
      </w:r>
      <w:bookmarkEnd w:id="0"/>
      <w:r w:rsidR="00F3148A" w:rsidRPr="00F3148A">
        <w:rPr>
          <w:rFonts w:asciiTheme="minorHAnsi" w:hAnsiTheme="minorHAnsi" w:cstheme="minorHAnsi"/>
          <w:b/>
          <w:bCs/>
          <w:u w:val="single"/>
          <w:lang w:val="en-US"/>
        </w:rPr>
        <w:t>Troubleshooting</w:t>
      </w:r>
      <w:proofErr w:type="gramEnd"/>
      <w:r w:rsidR="00F3148A" w:rsidRPr="00F3148A">
        <w:rPr>
          <w:rFonts w:asciiTheme="minorHAnsi" w:hAnsiTheme="minorHAnsi" w:cstheme="minorHAnsi"/>
          <w:b/>
          <w:bCs/>
          <w:u w:val="single"/>
          <w:lang w:val="en-US"/>
        </w:rPr>
        <w:t xml:space="preserve"> in building systems and building installations</w:t>
      </w:r>
      <w:r w:rsidR="003659A0">
        <w:rPr>
          <w:rFonts w:asciiTheme="minorHAnsi" w:hAnsiTheme="minorHAnsi" w:cstheme="minorHAnsi"/>
          <w:b/>
          <w:bCs/>
          <w:u w:val="single"/>
          <w:lang w:val="en-US"/>
        </w:rPr>
        <w:t>:</w:t>
      </w:r>
      <w:r w:rsidR="00F3148A" w:rsidRPr="00F3148A">
        <w:rPr>
          <w:rFonts w:asciiTheme="minorHAnsi" w:hAnsiTheme="minorHAnsi" w:cstheme="minorHAnsi"/>
          <w:b/>
          <w:bCs/>
          <w:u w:val="single"/>
          <w:lang w:val="en-US"/>
        </w:rPr>
        <w:t xml:space="preserve"> </w:t>
      </w:r>
      <w:r w:rsidR="00F3148A" w:rsidRPr="003659A0">
        <w:rPr>
          <w:rFonts w:asciiTheme="minorHAnsi" w:hAnsiTheme="minorHAnsi" w:cstheme="minorHAnsi"/>
          <w:b/>
          <w:bCs/>
          <w:u w:val="single"/>
          <w:lang w:val="en-US"/>
        </w:rPr>
        <w:t>The customer reports a cold room.</w:t>
      </w:r>
    </w:p>
    <w:p w14:paraId="36D3757E" w14:textId="33568468" w:rsidR="003D14AB" w:rsidRDefault="003D14AB" w:rsidP="00F3148A">
      <w:pPr>
        <w:spacing w:after="120" w:line="240" w:lineRule="atLeast"/>
        <w:ind w:left="1276" w:hanging="1276"/>
        <w:rPr>
          <w:rFonts w:asciiTheme="minorHAnsi" w:hAnsiTheme="minorHAnsi" w:cstheme="minorHAnsi"/>
          <w:b/>
          <w:bCs/>
          <w:lang w:val="en-US"/>
        </w:rPr>
      </w:pPr>
    </w:p>
    <w:p w14:paraId="6BE0E8D8" w14:textId="77777777" w:rsidR="00A91362" w:rsidRDefault="00770E14" w:rsidP="00A91362">
      <w:pPr>
        <w:spacing w:after="120" w:line="240" w:lineRule="atLeast"/>
        <w:rPr>
          <w:rFonts w:asciiTheme="minorHAnsi" w:hAnsiTheme="minorHAnsi" w:cstheme="minorHAnsi"/>
          <w:lang w:val="en-US"/>
        </w:rPr>
      </w:pPr>
      <w:r w:rsidRPr="3CC6AA6B">
        <w:rPr>
          <w:rFonts w:asciiTheme="minorHAnsi" w:hAnsiTheme="minorHAnsi" w:cstheme="minorBidi"/>
          <w:b/>
          <w:bCs/>
          <w:lang w:val="en-US"/>
        </w:rPr>
        <w:t>S</w:t>
      </w:r>
      <w:r w:rsidR="00980129" w:rsidRPr="3CC6AA6B">
        <w:rPr>
          <w:rFonts w:asciiTheme="minorHAnsi" w:hAnsiTheme="minorHAnsi" w:cstheme="minorBidi"/>
          <w:b/>
          <w:bCs/>
          <w:lang w:val="en-US"/>
        </w:rPr>
        <w:t>c</w:t>
      </w:r>
      <w:r w:rsidRPr="3CC6AA6B">
        <w:rPr>
          <w:rFonts w:asciiTheme="minorHAnsi" w:hAnsiTheme="minorHAnsi" w:cstheme="minorBidi"/>
          <w:b/>
          <w:bCs/>
          <w:lang w:val="en-US"/>
        </w:rPr>
        <w:t>enario:</w:t>
      </w:r>
      <w:r w:rsidR="00A91362" w:rsidRPr="3CC6AA6B">
        <w:rPr>
          <w:rFonts w:asciiTheme="minorHAnsi" w:hAnsiTheme="minorHAnsi" w:cstheme="minorBidi"/>
          <w:lang w:val="en-US"/>
        </w:rPr>
        <w:t xml:space="preserve"> </w:t>
      </w:r>
    </w:p>
    <w:p w14:paraId="10721604" w14:textId="6ED0F6DB" w:rsidR="429E7F24" w:rsidRDefault="429E7F24" w:rsidP="3CC6AA6B">
      <w:pPr>
        <w:spacing w:after="120" w:line="240" w:lineRule="atLeast"/>
        <w:rPr>
          <w:rFonts w:asciiTheme="minorHAnsi" w:hAnsiTheme="minorHAnsi" w:cstheme="minorBidi"/>
          <w:lang w:val="en-US"/>
        </w:rPr>
      </w:pPr>
      <w:r w:rsidRPr="2D34721E">
        <w:rPr>
          <w:rFonts w:asciiTheme="minorHAnsi" w:hAnsiTheme="minorHAnsi" w:cstheme="minorBidi"/>
          <w:lang w:val="en-US"/>
        </w:rPr>
        <w:t>A customer bought a second-hand house in the summer. In autumn, the customer notices that one room in the house does not get warm. It is bedroom II (see floor plan below). He has no idea what the problem is and asks you for help.</w:t>
      </w:r>
    </w:p>
    <w:p w14:paraId="49D8FAD1" w14:textId="235C885A" w:rsidR="649CA6D5" w:rsidRDefault="649CA6D5" w:rsidP="2D34721E">
      <w:pPr>
        <w:spacing w:after="120" w:line="240" w:lineRule="atLeast"/>
        <w:rPr>
          <w:rFonts w:asciiTheme="minorHAnsi" w:hAnsiTheme="minorHAnsi" w:cstheme="minorBidi"/>
          <w:lang w:val="en-US"/>
        </w:rPr>
      </w:pPr>
      <w:r w:rsidRPr="2D34721E">
        <w:rPr>
          <w:rFonts w:asciiTheme="minorHAnsi" w:hAnsiTheme="minorHAnsi" w:cstheme="minorBidi"/>
          <w:lang w:val="en-US"/>
        </w:rPr>
        <w:t>The customer gives you the following information about his house:</w:t>
      </w:r>
    </w:p>
    <w:p w14:paraId="308BB3C6" w14:textId="3D544CE9" w:rsidR="649CA6D5" w:rsidRPr="003E0A45" w:rsidRDefault="649CA6D5" w:rsidP="2D34721E">
      <w:pPr>
        <w:spacing w:after="120" w:line="240" w:lineRule="atLeast"/>
        <w:rPr>
          <w:lang w:val="en-US"/>
        </w:rPr>
      </w:pPr>
      <w:r w:rsidRPr="2D34721E">
        <w:rPr>
          <w:rFonts w:asciiTheme="minorHAnsi" w:hAnsiTheme="minorHAnsi" w:cstheme="minorBidi"/>
          <w:lang w:val="en-US"/>
        </w:rPr>
        <w:t>The building is single-storey and was built in the 1980s.</w:t>
      </w:r>
    </w:p>
    <w:p w14:paraId="5AA8FE15" w14:textId="6A4810F8" w:rsidR="00A91362" w:rsidRDefault="00A91362" w:rsidP="00A91362">
      <w:pPr>
        <w:spacing w:after="120" w:line="240" w:lineRule="atLeast"/>
        <w:rPr>
          <w:rFonts w:asciiTheme="minorHAnsi" w:hAnsiTheme="minorHAnsi" w:cstheme="minorHAnsi"/>
          <w:lang w:val="en-US"/>
        </w:rPr>
      </w:pPr>
      <w:r w:rsidRPr="00E42FE4">
        <w:rPr>
          <w:rFonts w:asciiTheme="minorHAnsi" w:hAnsiTheme="minorHAnsi" w:cstheme="minorHAnsi"/>
          <w:lang w:val="en-US"/>
        </w:rPr>
        <w:t xml:space="preserve">The exterior </w:t>
      </w:r>
      <w:r w:rsidR="005E6650" w:rsidRPr="00E42FE4">
        <w:rPr>
          <w:rFonts w:asciiTheme="minorHAnsi" w:hAnsiTheme="minorHAnsi" w:cstheme="minorHAnsi"/>
          <w:lang w:val="en-US"/>
        </w:rPr>
        <w:t>wall</w:t>
      </w:r>
      <w:r w:rsidR="005946A2">
        <w:rPr>
          <w:rFonts w:asciiTheme="minorHAnsi" w:hAnsiTheme="minorHAnsi" w:cstheme="minorHAnsi"/>
          <w:lang w:val="en-US"/>
        </w:rPr>
        <w:t xml:space="preserve"> of the house </w:t>
      </w:r>
      <w:r w:rsidR="006D74B6">
        <w:rPr>
          <w:rFonts w:asciiTheme="minorHAnsi" w:hAnsiTheme="minorHAnsi" w:cstheme="minorHAnsi"/>
          <w:lang w:val="en-US"/>
        </w:rPr>
        <w:t>is a d</w:t>
      </w:r>
      <w:r w:rsidR="006D74B6" w:rsidRPr="006D74B6">
        <w:rPr>
          <w:rFonts w:asciiTheme="minorHAnsi" w:hAnsiTheme="minorHAnsi" w:cstheme="minorHAnsi"/>
          <w:lang w:val="en-US"/>
        </w:rPr>
        <w:t xml:space="preserve">ouble-skin exterior wall </w:t>
      </w:r>
      <w:proofErr w:type="gramStart"/>
      <w:r w:rsidR="006D74B6" w:rsidRPr="006D74B6">
        <w:rPr>
          <w:rFonts w:asciiTheme="minorHAnsi" w:hAnsiTheme="minorHAnsi" w:cstheme="minorHAnsi"/>
          <w:lang w:val="en-US"/>
        </w:rPr>
        <w:t>with facing</w:t>
      </w:r>
      <w:proofErr w:type="gramEnd"/>
      <w:r w:rsidR="006D74B6" w:rsidRPr="006D74B6">
        <w:rPr>
          <w:rFonts w:asciiTheme="minorHAnsi" w:hAnsiTheme="minorHAnsi" w:cstheme="minorHAnsi"/>
          <w:lang w:val="en-US"/>
        </w:rPr>
        <w:t xml:space="preserve"> brickwork</w:t>
      </w:r>
      <w:r w:rsidRPr="00E42FE4">
        <w:rPr>
          <w:rFonts w:asciiTheme="minorHAnsi" w:hAnsiTheme="minorHAnsi" w:cstheme="minorHAnsi"/>
          <w:lang w:val="en-US"/>
        </w:rPr>
        <w:t xml:space="preserve">. The interior walls </w:t>
      </w:r>
      <w:r w:rsidR="006C28AA">
        <w:rPr>
          <w:rFonts w:asciiTheme="minorHAnsi" w:hAnsiTheme="minorHAnsi" w:cstheme="minorHAnsi"/>
          <w:lang w:val="en-US"/>
        </w:rPr>
        <w:t xml:space="preserve">also </w:t>
      </w:r>
      <w:r w:rsidRPr="00E42FE4">
        <w:rPr>
          <w:rFonts w:asciiTheme="minorHAnsi" w:hAnsiTheme="minorHAnsi" w:cstheme="minorHAnsi"/>
          <w:lang w:val="en-US"/>
        </w:rPr>
        <w:t xml:space="preserve">are made of </w:t>
      </w:r>
      <w:r w:rsidR="006C28AA" w:rsidRPr="00E42FE4">
        <w:rPr>
          <w:rFonts w:asciiTheme="minorHAnsi" w:hAnsiTheme="minorHAnsi" w:cstheme="minorHAnsi"/>
          <w:lang w:val="en-US"/>
        </w:rPr>
        <w:t xml:space="preserve">sand-lime bricks </w:t>
      </w:r>
      <w:r w:rsidRPr="00E42FE4">
        <w:rPr>
          <w:rFonts w:asciiTheme="minorHAnsi" w:hAnsiTheme="minorHAnsi" w:cstheme="minorHAnsi"/>
          <w:lang w:val="en-US"/>
        </w:rPr>
        <w:t>and are plastered.</w:t>
      </w:r>
      <w:r w:rsidR="009F1B56">
        <w:rPr>
          <w:rFonts w:asciiTheme="minorHAnsi" w:hAnsiTheme="minorHAnsi" w:cstheme="minorHAnsi"/>
          <w:lang w:val="en-US"/>
        </w:rPr>
        <w:t xml:space="preserve"> </w:t>
      </w:r>
      <w:r w:rsidR="009F1B56" w:rsidRPr="009F1B56">
        <w:rPr>
          <w:rFonts w:asciiTheme="minorHAnsi" w:hAnsiTheme="minorHAnsi" w:cstheme="minorHAnsi"/>
          <w:lang w:val="en-US"/>
        </w:rPr>
        <w:t>The building does not have a basement.</w:t>
      </w:r>
    </w:p>
    <w:p w14:paraId="202845D8" w14:textId="77777777" w:rsidR="00A91362" w:rsidRPr="00F11739" w:rsidRDefault="00A91362" w:rsidP="00A91362">
      <w:pPr>
        <w:spacing w:after="120" w:line="240" w:lineRule="atLeast"/>
        <w:rPr>
          <w:rFonts w:asciiTheme="minorHAnsi" w:hAnsiTheme="minorHAnsi" w:cstheme="minorHAnsi"/>
          <w:lang w:val="en-US"/>
        </w:rPr>
      </w:pPr>
      <w:r w:rsidRPr="00F11739">
        <w:rPr>
          <w:rFonts w:asciiTheme="minorHAnsi" w:hAnsiTheme="minorHAnsi" w:cstheme="minorHAnsi"/>
          <w:lang w:val="en-US"/>
        </w:rPr>
        <w:t>The windows and the glass door to the terrace have double glazing and a wooden frame.</w:t>
      </w:r>
    </w:p>
    <w:p w14:paraId="2717F15F" w14:textId="45C3F165" w:rsidR="009F58D9" w:rsidRDefault="003C4C7D" w:rsidP="0FED3A53">
      <w:pPr>
        <w:spacing w:after="120" w:line="240" w:lineRule="atLeast"/>
        <w:rPr>
          <w:rFonts w:asciiTheme="minorHAnsi" w:hAnsiTheme="minorHAnsi" w:cstheme="minorBidi"/>
          <w:lang w:val="en-US"/>
        </w:rPr>
      </w:pPr>
      <w:r w:rsidRPr="0FED3A53">
        <w:rPr>
          <w:rFonts w:asciiTheme="minorHAnsi" w:hAnsiTheme="minorHAnsi" w:cstheme="minorBidi"/>
          <w:lang w:val="en-US"/>
        </w:rPr>
        <w:t xml:space="preserve">A gas boiler heats the radiators and provides the hot water supply. The temperature is regulated by two temperature sensors. </w:t>
      </w:r>
      <w:r w:rsidR="00E064A5" w:rsidRPr="0FED3A53">
        <w:rPr>
          <w:rFonts w:asciiTheme="minorHAnsi" w:hAnsiTheme="minorHAnsi" w:cstheme="minorBidi"/>
          <w:lang w:val="en-US"/>
        </w:rPr>
        <w:t>An outside temperature sensor on the outside wall, which regulates the flow temperature, and a room temperature sensor in the living room.</w:t>
      </w:r>
      <w:r w:rsidRPr="0FED3A53">
        <w:rPr>
          <w:rFonts w:asciiTheme="minorHAnsi" w:hAnsiTheme="minorHAnsi" w:cstheme="minorBidi"/>
          <w:lang w:val="en-US"/>
        </w:rPr>
        <w:t xml:space="preserve"> </w:t>
      </w:r>
      <w:r w:rsidR="00825F3C" w:rsidRPr="0FED3A53">
        <w:rPr>
          <w:rFonts w:asciiTheme="minorHAnsi" w:hAnsiTheme="minorHAnsi" w:cstheme="minorBidi"/>
          <w:lang w:val="en-US"/>
        </w:rPr>
        <w:t xml:space="preserve">The control unit of the boiler is placed in the living room. </w:t>
      </w:r>
      <w:r w:rsidRPr="0FED3A53">
        <w:rPr>
          <w:rFonts w:asciiTheme="minorHAnsi" w:hAnsiTheme="minorHAnsi" w:cstheme="minorBidi"/>
          <w:lang w:val="en-US"/>
        </w:rPr>
        <w:t xml:space="preserve">The radiators are all fitted with thermostatic valves. </w:t>
      </w:r>
      <w:r w:rsidR="00E064A5" w:rsidRPr="0FED3A53">
        <w:rPr>
          <w:rFonts w:asciiTheme="minorHAnsi" w:hAnsiTheme="minorHAnsi" w:cstheme="minorBidi"/>
          <w:lang w:val="en-US"/>
        </w:rPr>
        <w:t xml:space="preserve">The heating control unit with a display </w:t>
      </w:r>
      <w:r w:rsidR="009D1320" w:rsidRPr="0FED3A53">
        <w:rPr>
          <w:rFonts w:asciiTheme="minorHAnsi" w:hAnsiTheme="minorHAnsi" w:cstheme="minorBidi"/>
          <w:lang w:val="en-US"/>
        </w:rPr>
        <w:t>is in</w:t>
      </w:r>
      <w:r w:rsidR="00E064A5" w:rsidRPr="0FED3A53">
        <w:rPr>
          <w:rFonts w:asciiTheme="minorHAnsi" w:hAnsiTheme="minorHAnsi" w:cstheme="minorBidi"/>
          <w:lang w:val="en-US"/>
        </w:rPr>
        <w:t xml:space="preserve"> the living room</w:t>
      </w:r>
      <w:r w:rsidR="00E55F09" w:rsidRPr="0FED3A53">
        <w:rPr>
          <w:rFonts w:asciiTheme="minorHAnsi" w:hAnsiTheme="minorHAnsi" w:cstheme="minorBidi"/>
          <w:lang w:val="en-US"/>
        </w:rPr>
        <w:t>.</w:t>
      </w:r>
      <w:r w:rsidR="005F628A" w:rsidRPr="0FED3A53">
        <w:rPr>
          <w:rFonts w:asciiTheme="minorHAnsi" w:hAnsiTheme="minorHAnsi" w:cstheme="minorBidi"/>
          <w:lang w:val="en-US"/>
        </w:rPr>
        <w:t xml:space="preserve"> </w:t>
      </w:r>
    </w:p>
    <w:p w14:paraId="5C93921E" w14:textId="77777777" w:rsidR="009F58D9" w:rsidRDefault="009F58D9" w:rsidP="009F58D9">
      <w:pPr>
        <w:spacing w:after="120" w:line="240" w:lineRule="atLeast"/>
        <w:rPr>
          <w:rFonts w:asciiTheme="minorHAnsi" w:eastAsiaTheme="minorEastAsia" w:hAnsiTheme="minorHAnsi" w:cstheme="minorBidi"/>
          <w:sz w:val="18"/>
          <w:szCs w:val="18"/>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0"/>
        <w:gridCol w:w="4331"/>
      </w:tblGrid>
      <w:tr w:rsidR="009F58D9" w14:paraId="614BADB8" w14:textId="77777777" w:rsidTr="009F58D9">
        <w:tc>
          <w:tcPr>
            <w:tcW w:w="4530" w:type="dxa"/>
          </w:tcPr>
          <w:p w14:paraId="2459631D" w14:textId="77777777" w:rsidR="009F58D9" w:rsidRDefault="009F58D9" w:rsidP="00667DDD">
            <w:pPr>
              <w:spacing w:after="120" w:line="240" w:lineRule="atLeast"/>
              <w:rPr>
                <w:rFonts w:asciiTheme="minorHAnsi" w:eastAsiaTheme="minorEastAsia" w:hAnsiTheme="minorHAnsi" w:cstheme="minorBidi"/>
                <w:lang w:val="en-US"/>
              </w:rPr>
            </w:pPr>
            <w:r>
              <w:rPr>
                <w:noProof/>
              </w:rPr>
              <w:drawing>
                <wp:inline distT="0" distB="0" distL="0" distR="0" wp14:anchorId="1D3EEE64" wp14:editId="566E60BA">
                  <wp:extent cx="2896741" cy="2203450"/>
                  <wp:effectExtent l="0" t="0" r="0" b="6350"/>
                  <wp:docPr id="1405038807" name="Grafik 1" descr="Ein Bild, das Diagramm, Text, Plan, technische Zeichnun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044369" name="Grafik 1" descr="Ein Bild, das Diagramm, Text, Plan, technische Zeichnung enthält.&#10;&#10;KI-generierte Inhalte können fehlerhaft sein."/>
                          <pic:cNvPicPr/>
                        </pic:nvPicPr>
                        <pic:blipFill>
                          <a:blip r:embed="rId10"/>
                          <a:stretch>
                            <a:fillRect/>
                          </a:stretch>
                        </pic:blipFill>
                        <pic:spPr>
                          <a:xfrm>
                            <a:off x="0" y="0"/>
                            <a:ext cx="2921369" cy="2222184"/>
                          </a:xfrm>
                          <a:prstGeom prst="rect">
                            <a:avLst/>
                          </a:prstGeom>
                        </pic:spPr>
                      </pic:pic>
                    </a:graphicData>
                  </a:graphic>
                </wp:inline>
              </w:drawing>
            </w:r>
          </w:p>
        </w:tc>
        <w:tc>
          <w:tcPr>
            <w:tcW w:w="4531" w:type="dxa"/>
            <w:vAlign w:val="center"/>
          </w:tcPr>
          <w:p w14:paraId="143C1DB0" w14:textId="77777777" w:rsidR="009F58D9" w:rsidRDefault="009F58D9" w:rsidP="00667DDD">
            <w:pPr>
              <w:spacing w:after="120" w:line="240" w:lineRule="atLeast"/>
              <w:rPr>
                <w:rFonts w:asciiTheme="minorHAnsi" w:eastAsiaTheme="minorEastAsia" w:hAnsiTheme="minorHAnsi" w:cstheme="minorBidi"/>
                <w:lang w:val="en-US"/>
              </w:rPr>
            </w:pPr>
            <w:r>
              <w:rPr>
                <w:noProof/>
              </w:rPr>
              <w:drawing>
                <wp:inline distT="0" distB="0" distL="0" distR="0" wp14:anchorId="0E6460BC" wp14:editId="3BDFCCF6">
                  <wp:extent cx="2635110" cy="1501585"/>
                  <wp:effectExtent l="0" t="0" r="0" b="3810"/>
                  <wp:docPr id="637056353" name="Grafik 1" descr="Ein Bild, das Im Haus, Wand, Fenster, Gebäud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698210" name="Grafik 1" descr="Ein Bild, das Im Haus, Wand, Fenster, Gebäude enthält.&#10;&#10;KI-generierte Inhalte können fehlerhaft sein."/>
                          <pic:cNvPicPr/>
                        </pic:nvPicPr>
                        <pic:blipFill>
                          <a:blip r:embed="rId11"/>
                          <a:stretch>
                            <a:fillRect/>
                          </a:stretch>
                        </pic:blipFill>
                        <pic:spPr>
                          <a:xfrm>
                            <a:off x="0" y="0"/>
                            <a:ext cx="2658743" cy="1515052"/>
                          </a:xfrm>
                          <a:prstGeom prst="rect">
                            <a:avLst/>
                          </a:prstGeom>
                        </pic:spPr>
                      </pic:pic>
                    </a:graphicData>
                  </a:graphic>
                </wp:inline>
              </w:drawing>
            </w:r>
          </w:p>
        </w:tc>
      </w:tr>
      <w:tr w:rsidR="009F58D9" w14:paraId="058BFA87" w14:textId="77777777" w:rsidTr="009F58D9">
        <w:tc>
          <w:tcPr>
            <w:tcW w:w="4530" w:type="dxa"/>
          </w:tcPr>
          <w:p w14:paraId="2F54624F" w14:textId="77777777" w:rsidR="009F58D9" w:rsidRPr="009F58D9" w:rsidRDefault="009F58D9" w:rsidP="00667DDD">
            <w:pPr>
              <w:spacing w:after="120" w:line="240" w:lineRule="atLeast"/>
              <w:rPr>
                <w:rFonts w:asciiTheme="minorHAnsi" w:eastAsiaTheme="minorEastAsia" w:hAnsiTheme="minorHAnsi" w:cstheme="minorBidi"/>
                <w:sz w:val="18"/>
                <w:szCs w:val="18"/>
                <w:lang w:val="en-US"/>
              </w:rPr>
            </w:pPr>
            <w:r w:rsidRPr="009F58D9">
              <w:rPr>
                <w:rFonts w:asciiTheme="minorHAnsi" w:eastAsiaTheme="minorEastAsia" w:hAnsiTheme="minorHAnsi" w:cstheme="minorBidi"/>
                <w:sz w:val="18"/>
                <w:szCs w:val="18"/>
                <w:lang w:val="en-US"/>
              </w:rPr>
              <w:t xml:space="preserve">Fig. 1, floor plan  </w:t>
            </w:r>
          </w:p>
          <w:p w14:paraId="534C2AD8" w14:textId="77777777" w:rsidR="009F58D9" w:rsidRPr="009F58D9" w:rsidRDefault="009F58D9" w:rsidP="00667DDD">
            <w:pPr>
              <w:spacing w:after="120" w:line="240" w:lineRule="atLeast"/>
              <w:rPr>
                <w:rFonts w:asciiTheme="minorHAnsi" w:eastAsiaTheme="minorEastAsia" w:hAnsiTheme="minorHAnsi" w:cstheme="minorBidi"/>
                <w:sz w:val="18"/>
                <w:szCs w:val="18"/>
                <w:lang w:val="en-US"/>
              </w:rPr>
            </w:pPr>
            <w:r w:rsidRPr="008E3E2E">
              <w:rPr>
                <w:rFonts w:asciiTheme="minorHAnsi" w:eastAsiaTheme="minorEastAsia" w:hAnsiTheme="minorHAnsi" w:cstheme="minorBidi"/>
                <w:sz w:val="18"/>
                <w:szCs w:val="18"/>
                <w:lang w:val="en-US"/>
              </w:rPr>
              <w:t>Drawing: M. Sorger</w:t>
            </w:r>
          </w:p>
        </w:tc>
        <w:tc>
          <w:tcPr>
            <w:tcW w:w="4531" w:type="dxa"/>
          </w:tcPr>
          <w:p w14:paraId="2C147883" w14:textId="77777777" w:rsidR="009F58D9" w:rsidRPr="009F58D9" w:rsidRDefault="009F58D9" w:rsidP="00667DDD">
            <w:pPr>
              <w:spacing w:after="120" w:line="240" w:lineRule="atLeast"/>
              <w:rPr>
                <w:rFonts w:asciiTheme="minorHAnsi" w:eastAsiaTheme="minorEastAsia" w:hAnsiTheme="minorHAnsi" w:cstheme="minorBidi"/>
                <w:sz w:val="18"/>
                <w:szCs w:val="18"/>
                <w:lang w:val="en-US"/>
              </w:rPr>
            </w:pPr>
            <w:r w:rsidRPr="009F58D9">
              <w:rPr>
                <w:rFonts w:asciiTheme="minorHAnsi" w:eastAsiaTheme="minorEastAsia" w:hAnsiTheme="minorHAnsi" w:cstheme="minorBidi"/>
                <w:sz w:val="18"/>
                <w:szCs w:val="18"/>
                <w:lang w:val="en-US"/>
              </w:rPr>
              <w:t xml:space="preserve">Fig. 2, picture of the cold room  </w:t>
            </w:r>
          </w:p>
          <w:p w14:paraId="285FFD7A" w14:textId="77777777" w:rsidR="009F58D9" w:rsidRPr="009F58D9" w:rsidRDefault="009F58D9" w:rsidP="00667DDD">
            <w:pPr>
              <w:spacing w:after="120" w:line="240" w:lineRule="atLeast"/>
              <w:rPr>
                <w:rFonts w:asciiTheme="minorHAnsi" w:eastAsiaTheme="minorEastAsia" w:hAnsiTheme="minorHAnsi" w:cstheme="minorBidi"/>
                <w:sz w:val="18"/>
                <w:szCs w:val="18"/>
                <w:lang w:val="en-US"/>
              </w:rPr>
            </w:pPr>
            <w:r>
              <w:rPr>
                <w:rFonts w:asciiTheme="minorHAnsi" w:eastAsiaTheme="minorEastAsia" w:hAnsiTheme="minorHAnsi" w:cstheme="minorBidi"/>
                <w:sz w:val="18"/>
                <w:szCs w:val="18"/>
                <w:lang w:val="en-US"/>
              </w:rPr>
              <w:t>Picture created by ChatGPT</w:t>
            </w:r>
          </w:p>
        </w:tc>
      </w:tr>
    </w:tbl>
    <w:p w14:paraId="6616D246" w14:textId="77777777" w:rsidR="009F58D9" w:rsidRDefault="009F58D9" w:rsidP="009F58D9">
      <w:pPr>
        <w:spacing w:after="120" w:line="240" w:lineRule="atLeast"/>
        <w:rPr>
          <w:rFonts w:asciiTheme="minorHAnsi" w:eastAsiaTheme="minorEastAsia" w:hAnsiTheme="minorHAnsi" w:cstheme="minorBidi"/>
          <w:lang w:val="en-US"/>
        </w:rPr>
      </w:pPr>
    </w:p>
    <w:p w14:paraId="148DC157" w14:textId="77777777" w:rsidR="009F58D9" w:rsidRDefault="009F58D9" w:rsidP="009F58D9">
      <w:pPr>
        <w:spacing w:after="120" w:line="240" w:lineRule="atLeast"/>
        <w:rPr>
          <w:rFonts w:asciiTheme="minorHAnsi" w:eastAsiaTheme="minorEastAsia" w:hAnsiTheme="minorHAnsi" w:cstheme="minorBidi"/>
          <w:lang w:val="en-US"/>
        </w:rPr>
      </w:pPr>
    </w:p>
    <w:p w14:paraId="327CC15D" w14:textId="0FD7119C" w:rsidR="009F58D9" w:rsidRDefault="009F58D9">
      <w:pPr>
        <w:spacing w:line="276" w:lineRule="auto"/>
        <w:rPr>
          <w:rFonts w:asciiTheme="minorHAnsi" w:hAnsiTheme="minorHAnsi" w:cstheme="minorHAnsi"/>
          <w:lang w:val="en-US"/>
        </w:rPr>
      </w:pPr>
      <w:r>
        <w:rPr>
          <w:rFonts w:asciiTheme="minorHAnsi" w:hAnsiTheme="minorHAnsi" w:cstheme="minorHAnsi"/>
          <w:lang w:val="en-US"/>
        </w:rPr>
        <w:br w:type="page"/>
      </w:r>
    </w:p>
    <w:p w14:paraId="062125BA" w14:textId="77777777" w:rsidR="00882003" w:rsidRDefault="00882003">
      <w:pPr>
        <w:spacing w:line="276" w:lineRule="auto"/>
        <w:rPr>
          <w:rFonts w:asciiTheme="minorHAnsi" w:hAnsiTheme="minorHAnsi" w:cstheme="minorHAnsi"/>
          <w:lang w:val="en-US"/>
        </w:rPr>
      </w:pPr>
    </w:p>
    <w:p w14:paraId="4E47A568" w14:textId="5FCAE788" w:rsidR="00D22278" w:rsidRPr="00D22278" w:rsidRDefault="00D22278">
      <w:pPr>
        <w:spacing w:line="276" w:lineRule="auto"/>
        <w:rPr>
          <w:rFonts w:asciiTheme="minorHAnsi" w:hAnsiTheme="minorHAnsi" w:cstheme="minorHAnsi"/>
          <w:b/>
          <w:bCs/>
        </w:rPr>
      </w:pPr>
      <w:r w:rsidRPr="00D22278">
        <w:rPr>
          <w:rFonts w:asciiTheme="minorHAnsi" w:hAnsiTheme="minorHAnsi" w:cstheme="minorHAnsi"/>
          <w:b/>
          <w:bCs/>
        </w:rPr>
        <w:t>Tasks:</w:t>
      </w:r>
    </w:p>
    <w:p w14:paraId="29DA6CBF" w14:textId="5DE5BAB7" w:rsidR="005C6793" w:rsidRPr="005C6793" w:rsidRDefault="005C6793" w:rsidP="005C6793">
      <w:pPr>
        <w:pStyle w:val="Listenabsatz"/>
        <w:numPr>
          <w:ilvl w:val="0"/>
          <w:numId w:val="33"/>
        </w:numPr>
        <w:spacing w:line="276" w:lineRule="auto"/>
        <w:rPr>
          <w:rFonts w:asciiTheme="minorHAnsi" w:hAnsiTheme="minorHAnsi" w:cstheme="minorHAnsi"/>
          <w:lang w:val="en-US"/>
        </w:rPr>
      </w:pPr>
      <w:r w:rsidRPr="005C6793">
        <w:rPr>
          <w:rFonts w:asciiTheme="minorHAnsi" w:hAnsiTheme="minorHAnsi" w:cstheme="minorHAnsi"/>
          <w:lang w:val="en-US"/>
        </w:rPr>
        <w:t>What could be the reasons for the cold room?</w:t>
      </w:r>
    </w:p>
    <w:p w14:paraId="3B8A95FB" w14:textId="65EC1B5A" w:rsidR="005C6793" w:rsidRPr="00882003" w:rsidRDefault="005C6793" w:rsidP="005C6793">
      <w:pPr>
        <w:pStyle w:val="Listenabsatz"/>
        <w:numPr>
          <w:ilvl w:val="0"/>
          <w:numId w:val="32"/>
        </w:numPr>
        <w:spacing w:line="276" w:lineRule="auto"/>
        <w:ind w:left="1134"/>
        <w:rPr>
          <w:rFonts w:asciiTheme="minorHAnsi" w:hAnsiTheme="minorHAnsi" w:cstheme="minorHAnsi"/>
          <w:lang w:val="en-US"/>
        </w:rPr>
      </w:pPr>
      <w:r w:rsidRPr="00882003">
        <w:rPr>
          <w:rFonts w:asciiTheme="minorHAnsi" w:hAnsiTheme="minorHAnsi" w:cstheme="minorHAnsi"/>
          <w:lang w:val="en-US"/>
        </w:rPr>
        <w:t>Collect possible causes for the cold room and present them clearly in the form of a graphic, e.g. as a mind map.</w:t>
      </w:r>
    </w:p>
    <w:p w14:paraId="4EA899AC" w14:textId="58C0DF30" w:rsidR="005C6793" w:rsidRPr="00882003" w:rsidRDefault="005C6793" w:rsidP="005C6793">
      <w:pPr>
        <w:pStyle w:val="Listenabsatz"/>
        <w:numPr>
          <w:ilvl w:val="0"/>
          <w:numId w:val="32"/>
        </w:numPr>
        <w:spacing w:line="276" w:lineRule="auto"/>
        <w:ind w:left="1134"/>
        <w:rPr>
          <w:rFonts w:asciiTheme="minorHAnsi" w:hAnsiTheme="minorHAnsi" w:cstheme="minorHAnsi"/>
          <w:lang w:val="en-US"/>
        </w:rPr>
      </w:pPr>
      <w:r w:rsidRPr="00882003">
        <w:rPr>
          <w:rFonts w:asciiTheme="minorHAnsi" w:hAnsiTheme="minorHAnsi" w:cstheme="minorHAnsi"/>
          <w:lang w:val="en-US"/>
        </w:rPr>
        <w:t>Discuss the results of the individual working groups.</w:t>
      </w:r>
    </w:p>
    <w:p w14:paraId="2309E861" w14:textId="77777777" w:rsidR="005C6793" w:rsidRPr="00882003" w:rsidRDefault="005C6793" w:rsidP="005C6793">
      <w:pPr>
        <w:pStyle w:val="Listenabsatz"/>
        <w:spacing w:line="276" w:lineRule="auto"/>
        <w:ind w:left="1134"/>
        <w:rPr>
          <w:rFonts w:asciiTheme="minorHAnsi" w:hAnsiTheme="minorHAnsi" w:cstheme="minorHAnsi"/>
          <w:lang w:val="en-US"/>
        </w:rPr>
      </w:pPr>
    </w:p>
    <w:p w14:paraId="14F7712F" w14:textId="0F8FD3C8" w:rsidR="005C6793" w:rsidRPr="005C6793" w:rsidRDefault="005C6793" w:rsidP="005C6793">
      <w:pPr>
        <w:pStyle w:val="Listenabsatz"/>
        <w:numPr>
          <w:ilvl w:val="0"/>
          <w:numId w:val="33"/>
        </w:numPr>
        <w:spacing w:line="276" w:lineRule="auto"/>
        <w:rPr>
          <w:rFonts w:asciiTheme="minorHAnsi" w:hAnsiTheme="minorHAnsi" w:cstheme="minorHAnsi"/>
          <w:lang w:val="en-US"/>
        </w:rPr>
      </w:pPr>
      <w:r w:rsidRPr="005C6793">
        <w:rPr>
          <w:rFonts w:asciiTheme="minorHAnsi" w:hAnsiTheme="minorHAnsi" w:cstheme="minorHAnsi"/>
          <w:lang w:val="en-US"/>
        </w:rPr>
        <w:t>How would you proceed to find the cause of the cold room in the customer's building?</w:t>
      </w:r>
    </w:p>
    <w:p w14:paraId="73BDC82D" w14:textId="53E8B9F4" w:rsidR="005C6793" w:rsidRPr="00882003" w:rsidRDefault="005C6793" w:rsidP="005C6793">
      <w:pPr>
        <w:pStyle w:val="Listenabsatz"/>
        <w:numPr>
          <w:ilvl w:val="0"/>
          <w:numId w:val="32"/>
        </w:numPr>
        <w:spacing w:line="276" w:lineRule="auto"/>
        <w:ind w:left="1134"/>
        <w:rPr>
          <w:rFonts w:asciiTheme="minorHAnsi" w:hAnsiTheme="minorHAnsi" w:cstheme="minorHAnsi"/>
          <w:lang w:val="en-US"/>
        </w:rPr>
      </w:pPr>
      <w:r w:rsidRPr="00882003">
        <w:rPr>
          <w:rFonts w:asciiTheme="minorHAnsi" w:hAnsiTheme="minorHAnsi" w:cstheme="minorHAnsi"/>
          <w:lang w:val="en-US"/>
        </w:rPr>
        <w:t>Work out a scheme that can be used to carry out structured troubleshooting and present your scheme graphically, e.g. as a flowchart.</w:t>
      </w:r>
    </w:p>
    <w:p w14:paraId="52B557B7" w14:textId="0AC3E75E" w:rsidR="005C6793" w:rsidRPr="00882003" w:rsidRDefault="005C6793" w:rsidP="005C6793">
      <w:pPr>
        <w:pStyle w:val="Listenabsatz"/>
        <w:numPr>
          <w:ilvl w:val="0"/>
          <w:numId w:val="32"/>
        </w:numPr>
        <w:spacing w:line="276" w:lineRule="auto"/>
        <w:ind w:left="1134"/>
        <w:rPr>
          <w:rFonts w:asciiTheme="minorHAnsi" w:hAnsiTheme="minorHAnsi" w:cstheme="minorHAnsi"/>
          <w:lang w:val="en-US"/>
        </w:rPr>
      </w:pPr>
      <w:r w:rsidRPr="00882003">
        <w:rPr>
          <w:rFonts w:asciiTheme="minorHAnsi" w:hAnsiTheme="minorHAnsi" w:cstheme="minorHAnsi"/>
          <w:lang w:val="en-US"/>
        </w:rPr>
        <w:t>Also discuss the results of the individual working groups.</w:t>
      </w:r>
    </w:p>
    <w:p w14:paraId="11F2DA94" w14:textId="77777777" w:rsidR="005C6793" w:rsidRPr="005C6793" w:rsidRDefault="005C6793" w:rsidP="005C6793">
      <w:pPr>
        <w:spacing w:line="276" w:lineRule="auto"/>
        <w:rPr>
          <w:rFonts w:asciiTheme="minorHAnsi" w:hAnsiTheme="minorHAnsi" w:cstheme="minorHAnsi"/>
          <w:lang w:val="en-US"/>
        </w:rPr>
      </w:pPr>
    </w:p>
    <w:p w14:paraId="2A96071F" w14:textId="589BE9E1" w:rsidR="007431F4" w:rsidRPr="007431F4" w:rsidRDefault="007431F4" w:rsidP="007431F4">
      <w:pPr>
        <w:spacing w:line="276" w:lineRule="auto"/>
        <w:ind w:left="360"/>
        <w:rPr>
          <w:rFonts w:asciiTheme="minorHAnsi" w:hAnsiTheme="minorHAnsi" w:cstheme="minorHAnsi"/>
          <w:b/>
          <w:bCs/>
          <w:lang w:val="en-US"/>
        </w:rPr>
      </w:pPr>
      <w:r w:rsidRPr="007431F4">
        <w:rPr>
          <w:rFonts w:asciiTheme="minorHAnsi" w:hAnsiTheme="minorHAnsi" w:cstheme="minorHAnsi"/>
          <w:b/>
          <w:bCs/>
          <w:lang w:val="en-US"/>
        </w:rPr>
        <w:t>Documents and links about heating:</w:t>
      </w:r>
    </w:p>
    <w:p w14:paraId="4F2F3AC5" w14:textId="57106240" w:rsidR="000C0FF6" w:rsidRPr="000C0FF6" w:rsidRDefault="000C0FF6" w:rsidP="000C0FF6">
      <w:pPr>
        <w:pStyle w:val="Listenabsatz"/>
        <w:numPr>
          <w:ilvl w:val="0"/>
          <w:numId w:val="34"/>
        </w:numPr>
        <w:spacing w:line="276" w:lineRule="auto"/>
        <w:rPr>
          <w:rFonts w:asciiTheme="minorHAnsi" w:hAnsiTheme="minorHAnsi" w:cstheme="minorHAnsi"/>
          <w:lang w:val="en-US"/>
        </w:rPr>
      </w:pPr>
      <w:r w:rsidRPr="000C0FF6">
        <w:rPr>
          <w:rFonts w:asciiTheme="minorHAnsi" w:hAnsiTheme="minorHAnsi" w:cstheme="minorHAnsi"/>
          <w:lang w:val="en-US"/>
        </w:rPr>
        <w:t>02a-Information Heating systems.docx</w:t>
      </w:r>
    </w:p>
    <w:p w14:paraId="6691D3B5" w14:textId="77777777" w:rsidR="007431F4" w:rsidRDefault="000C0FF6" w:rsidP="000C0FF6">
      <w:pPr>
        <w:pStyle w:val="Listenabsatz"/>
        <w:numPr>
          <w:ilvl w:val="0"/>
          <w:numId w:val="34"/>
        </w:numPr>
        <w:spacing w:line="276" w:lineRule="auto"/>
        <w:rPr>
          <w:rFonts w:asciiTheme="minorHAnsi" w:hAnsiTheme="minorHAnsi" w:cstheme="minorHAnsi"/>
          <w:lang w:val="en-US"/>
        </w:rPr>
      </w:pPr>
      <w:r w:rsidRPr="000C0FF6">
        <w:rPr>
          <w:rFonts w:asciiTheme="minorHAnsi" w:hAnsiTheme="minorHAnsi" w:cstheme="minorHAnsi"/>
          <w:lang w:val="en-US"/>
        </w:rPr>
        <w:t>02b-tasks-Heatingsystems-blanc.docx</w:t>
      </w:r>
    </w:p>
    <w:p w14:paraId="0373AD69" w14:textId="77777777" w:rsidR="007431F4" w:rsidRPr="007431F4" w:rsidRDefault="007431F4" w:rsidP="007431F4">
      <w:pPr>
        <w:pStyle w:val="Listenabsatz"/>
        <w:numPr>
          <w:ilvl w:val="0"/>
          <w:numId w:val="34"/>
        </w:numPr>
        <w:spacing w:line="276" w:lineRule="auto"/>
        <w:rPr>
          <w:rFonts w:asciiTheme="minorHAnsi" w:hAnsiTheme="minorHAnsi" w:cstheme="minorHAnsi"/>
          <w:lang w:val="en-US"/>
        </w:rPr>
      </w:pPr>
      <w:hyperlink r:id="rId12" w:history="1">
        <w:r w:rsidRPr="007431F4">
          <w:rPr>
            <w:rStyle w:val="Hyperlink"/>
            <w:rFonts w:asciiTheme="minorHAnsi" w:hAnsiTheme="minorHAnsi" w:cstheme="minorHAnsi"/>
            <w:lang w:val="en-US"/>
          </w:rPr>
          <w:t>https://www.youtube.com/watch?v=F8Tpwxgtb4A</w:t>
        </w:r>
      </w:hyperlink>
    </w:p>
    <w:p w14:paraId="72308D7D" w14:textId="77777777" w:rsidR="000C0FF6" w:rsidRPr="00882003" w:rsidRDefault="000C0FF6" w:rsidP="00882003">
      <w:pPr>
        <w:spacing w:line="276" w:lineRule="auto"/>
        <w:rPr>
          <w:rFonts w:asciiTheme="minorHAnsi" w:hAnsiTheme="minorHAnsi" w:cstheme="minorHAnsi"/>
          <w:lang w:val="en-US"/>
        </w:rPr>
      </w:pPr>
    </w:p>
    <w:p w14:paraId="0CC267CE" w14:textId="12224C65" w:rsidR="009F58D9" w:rsidRDefault="009D36E7" w:rsidP="1E0C3671">
      <w:pPr>
        <w:spacing w:line="276" w:lineRule="auto"/>
        <w:ind w:left="360"/>
        <w:rPr>
          <w:rFonts w:asciiTheme="minorHAnsi" w:hAnsiTheme="minorHAnsi" w:cstheme="minorBidi"/>
          <w:b/>
          <w:bCs/>
          <w:lang w:val="en-US"/>
        </w:rPr>
      </w:pPr>
      <w:r w:rsidRPr="1E0C3671">
        <w:rPr>
          <w:rFonts w:asciiTheme="minorHAnsi" w:hAnsiTheme="minorHAnsi" w:cstheme="minorBidi"/>
          <w:b/>
          <w:bCs/>
          <w:lang w:val="en-US"/>
        </w:rPr>
        <w:t xml:space="preserve">Documents and links </w:t>
      </w:r>
      <w:r w:rsidR="59B11DE2" w:rsidRPr="1E0C3671">
        <w:rPr>
          <w:rFonts w:asciiTheme="minorHAnsi" w:hAnsiTheme="minorHAnsi" w:cstheme="minorBidi"/>
          <w:b/>
          <w:bCs/>
          <w:lang w:val="en-US"/>
        </w:rPr>
        <w:t>about the</w:t>
      </w:r>
      <w:r w:rsidRPr="1E0C3671">
        <w:rPr>
          <w:rFonts w:asciiTheme="minorHAnsi" w:hAnsiTheme="minorHAnsi" w:cstheme="minorBidi"/>
          <w:b/>
          <w:bCs/>
          <w:lang w:val="en-US"/>
        </w:rPr>
        <w:t xml:space="preserve"> building envelope:</w:t>
      </w:r>
    </w:p>
    <w:p w14:paraId="307F2C37" w14:textId="4492A638" w:rsidR="009D36E7" w:rsidRPr="009D36E7" w:rsidRDefault="6E9B7A01" w:rsidP="1E0C3671">
      <w:pPr>
        <w:pStyle w:val="Listenabsatz"/>
        <w:numPr>
          <w:ilvl w:val="0"/>
          <w:numId w:val="1"/>
        </w:numPr>
        <w:spacing w:line="276" w:lineRule="auto"/>
        <w:rPr>
          <w:rFonts w:asciiTheme="minorHAnsi" w:hAnsiTheme="minorHAnsi" w:cstheme="minorBidi"/>
          <w:lang w:val="en-US"/>
        </w:rPr>
      </w:pPr>
      <w:r w:rsidRPr="1E0C3671">
        <w:rPr>
          <w:rFonts w:asciiTheme="minorHAnsi" w:hAnsiTheme="minorHAnsi" w:cstheme="minorBidi"/>
          <w:lang w:val="en-US"/>
        </w:rPr>
        <w:t>03-Information sheet_Building wall_cold room_eng.docx</w:t>
      </w:r>
    </w:p>
    <w:p w14:paraId="1E5EC599" w14:textId="785FFED7" w:rsidR="009D36E7" w:rsidRPr="009D36E7" w:rsidRDefault="009D36E7" w:rsidP="1E0C3671">
      <w:pPr>
        <w:spacing w:line="276" w:lineRule="auto"/>
        <w:ind w:left="360"/>
        <w:rPr>
          <w:rFonts w:asciiTheme="minorHAnsi" w:hAnsiTheme="minorHAnsi" w:cstheme="minorBidi"/>
          <w:lang w:val="en-US"/>
        </w:rPr>
      </w:pPr>
    </w:p>
    <w:p w14:paraId="0E669C9A" w14:textId="77777777" w:rsidR="009D36E7" w:rsidRPr="009D36E7" w:rsidRDefault="009D36E7" w:rsidP="009D36E7">
      <w:pPr>
        <w:spacing w:line="276" w:lineRule="auto"/>
        <w:ind w:left="360"/>
        <w:rPr>
          <w:rFonts w:asciiTheme="minorHAnsi" w:hAnsiTheme="minorHAnsi" w:cstheme="minorHAnsi"/>
          <w:lang w:val="en-US"/>
        </w:rPr>
      </w:pPr>
    </w:p>
    <w:sectPr w:rsidR="009D36E7" w:rsidRPr="009D36E7">
      <w:headerReference w:type="default" r:id="rId13"/>
      <w:footerReference w:type="default" r:id="rId14"/>
      <w:pgSz w:w="11906" w:h="16838"/>
      <w:pgMar w:top="1417" w:right="1418" w:bottom="1134" w:left="1417" w:header="709" w:footer="24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391450" w14:textId="77777777" w:rsidR="00E36D39" w:rsidRDefault="00E36D39">
      <w:pPr>
        <w:spacing w:after="0" w:line="240" w:lineRule="auto"/>
      </w:pPr>
      <w:r>
        <w:separator/>
      </w:r>
    </w:p>
  </w:endnote>
  <w:endnote w:type="continuationSeparator" w:id="0">
    <w:p w14:paraId="7E21800D" w14:textId="77777777" w:rsidR="00E36D39" w:rsidRDefault="00E36D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98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479"/>
      <w:gridCol w:w="2410"/>
    </w:tblGrid>
    <w:tr w:rsidR="00025F27" w:rsidRPr="00365FB9" w14:paraId="22564690" w14:textId="77777777">
      <w:tc>
        <w:tcPr>
          <w:tcW w:w="7479" w:type="dxa"/>
        </w:tcPr>
        <w:p w14:paraId="0CAF162E" w14:textId="77777777" w:rsidR="00025F27" w:rsidRDefault="003073D3">
          <w:pPr>
            <w:tabs>
              <w:tab w:val="left" w:pos="1400"/>
            </w:tabs>
            <w:spacing w:line="240" w:lineRule="auto"/>
            <w:rPr>
              <w:sz w:val="12"/>
              <w:szCs w:val="12"/>
              <w:lang w:val="en-US"/>
            </w:rPr>
          </w:pPr>
          <w:r>
            <w:rPr>
              <w:sz w:val="12"/>
              <w:szCs w:val="12"/>
              <w:lang w:val="en-US"/>
            </w:rPr>
            <w:br/>
          </w:r>
          <w:r>
            <w:rPr>
              <w:rFonts w:cs="Arial"/>
              <w:noProof/>
              <w:color w:val="404040"/>
              <w:lang w:eastAsia="de-DE"/>
            </w:rPr>
            <w:drawing>
              <wp:anchor distT="0" distB="0" distL="114300" distR="114300" simplePos="0" relativeHeight="251664384" behindDoc="1" locked="0" layoutInCell="1" allowOverlap="1" wp14:anchorId="777F1ECE" wp14:editId="62CDC885">
                <wp:simplePos x="0" y="0"/>
                <wp:positionH relativeFrom="column">
                  <wp:posOffset>4197985</wp:posOffset>
                </wp:positionH>
                <wp:positionV relativeFrom="paragraph">
                  <wp:posOffset>67310</wp:posOffset>
                </wp:positionV>
                <wp:extent cx="1673860" cy="349885"/>
                <wp:effectExtent l="0" t="0" r="0" b="0"/>
                <wp:wrapNone/>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N Co-Funded by the EU_POS.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73860" cy="349885"/>
                        </a:xfrm>
                        <a:prstGeom prst="rect">
                          <a:avLst/>
                        </a:prstGeom>
                      </pic:spPr>
                    </pic:pic>
                  </a:graphicData>
                </a:graphic>
                <wp14:sizeRelH relativeFrom="margin">
                  <wp14:pctWidth>0</wp14:pctWidth>
                </wp14:sizeRelH>
                <wp14:sizeRelV relativeFrom="margin">
                  <wp14:pctHeight>0</wp14:pctHeight>
                </wp14:sizeRelV>
              </wp:anchor>
            </w:drawing>
          </w:r>
          <w:r>
            <w:rPr>
              <w:sz w:val="12"/>
              <w:szCs w:val="12"/>
              <w:lang w:val="en-US"/>
            </w:rPr>
            <w:t>Funded by the European Union. Views and opinions expressed are however those of the author(s) only and do not</w:t>
          </w:r>
        </w:p>
        <w:p w14:paraId="33F2985C" w14:textId="77777777" w:rsidR="00025F27" w:rsidRDefault="003073D3">
          <w:pPr>
            <w:tabs>
              <w:tab w:val="left" w:pos="1400"/>
            </w:tabs>
            <w:spacing w:line="240" w:lineRule="auto"/>
            <w:rPr>
              <w:sz w:val="12"/>
              <w:szCs w:val="12"/>
              <w:lang w:val="en-US"/>
            </w:rPr>
          </w:pPr>
          <w:r>
            <w:rPr>
              <w:sz w:val="12"/>
              <w:szCs w:val="12"/>
              <w:lang w:val="en-US"/>
            </w:rPr>
            <w:t>necessarily reflect those of the European Union or the European Education and Culture Executive Agency (EACEA).</w:t>
          </w:r>
        </w:p>
        <w:p w14:paraId="7CCBDD5B" w14:textId="77777777" w:rsidR="00025F27" w:rsidRDefault="003073D3">
          <w:pPr>
            <w:tabs>
              <w:tab w:val="left" w:pos="1400"/>
            </w:tabs>
            <w:spacing w:line="240" w:lineRule="auto"/>
            <w:rPr>
              <w:sz w:val="12"/>
              <w:szCs w:val="12"/>
              <w:lang w:val="en-US"/>
            </w:rPr>
          </w:pPr>
          <w:r>
            <w:rPr>
              <w:sz w:val="12"/>
              <w:szCs w:val="12"/>
              <w:lang w:val="en-US"/>
            </w:rPr>
            <w:t>Neither the European Union nor EACEA can be held responsible for them.</w:t>
          </w:r>
        </w:p>
        <w:p w14:paraId="33F7E764" w14:textId="77777777" w:rsidR="00025F27" w:rsidRDefault="00025F27">
          <w:pPr>
            <w:tabs>
              <w:tab w:val="left" w:pos="1400"/>
            </w:tabs>
            <w:spacing w:line="240" w:lineRule="auto"/>
            <w:rPr>
              <w:sz w:val="12"/>
              <w:szCs w:val="12"/>
              <w:lang w:val="en-US"/>
            </w:rPr>
          </w:pPr>
        </w:p>
        <w:p w14:paraId="4874C091" w14:textId="77777777" w:rsidR="00025F27" w:rsidRDefault="003073D3">
          <w:pPr>
            <w:tabs>
              <w:tab w:val="left" w:pos="1400"/>
            </w:tabs>
            <w:spacing w:line="240" w:lineRule="auto"/>
            <w:rPr>
              <w:rFonts w:eastAsia="Times New Roman" w:cs="Arial"/>
              <w:sz w:val="12"/>
              <w:szCs w:val="12"/>
              <w:lang w:val="en-US" w:eastAsia="nl-NL"/>
            </w:rPr>
          </w:pPr>
          <w:r>
            <w:rPr>
              <w:rFonts w:eastAsia="Times New Roman" w:cs="Arial"/>
              <w:sz w:val="12"/>
              <w:szCs w:val="12"/>
              <w:lang w:val="en-US" w:eastAsia="nl-NL"/>
            </w:rPr>
            <w:t xml:space="preserve">This work is licensed under a </w:t>
          </w:r>
          <w:hyperlink r:id="rId2" w:history="1">
            <w:r w:rsidR="00025F27">
              <w:rPr>
                <w:rStyle w:val="Hyperlink"/>
                <w:rFonts w:eastAsia="Times New Roman" w:cs="Arial"/>
                <w:sz w:val="12"/>
                <w:szCs w:val="12"/>
                <w:lang w:val="en-US" w:eastAsia="nl-NL"/>
              </w:rPr>
              <w:t>Creative Commons Attribution-ShareAlike 4.0 International License</w:t>
            </w:r>
          </w:hyperlink>
          <w:r>
            <w:rPr>
              <w:rFonts w:eastAsia="Times New Roman" w:cs="Arial"/>
              <w:sz w:val="12"/>
              <w:szCs w:val="12"/>
              <w:lang w:val="en-US" w:eastAsia="nl-NL"/>
            </w:rPr>
            <w:t>.</w:t>
          </w:r>
        </w:p>
        <w:tbl>
          <w:tblPr>
            <w:tblW w:w="9498" w:type="dxa"/>
            <w:tblLayout w:type="fixed"/>
            <w:tblLook w:val="04A0" w:firstRow="1" w:lastRow="0" w:firstColumn="1" w:lastColumn="0" w:noHBand="0" w:noVBand="1"/>
          </w:tblPr>
          <w:tblGrid>
            <w:gridCol w:w="9498"/>
          </w:tblGrid>
          <w:tr w:rsidR="00025F27" w:rsidRPr="00365FB9" w14:paraId="6FFEA782" w14:textId="77777777">
            <w:tc>
              <w:tcPr>
                <w:tcW w:w="9498" w:type="dxa"/>
              </w:tcPr>
              <w:p w14:paraId="420C6154" w14:textId="77777777" w:rsidR="00025F27" w:rsidRDefault="003073D3">
                <w:pPr>
                  <w:tabs>
                    <w:tab w:val="left" w:pos="1400"/>
                  </w:tabs>
                  <w:spacing w:after="0" w:line="240" w:lineRule="atLeast"/>
                  <w:rPr>
                    <w:rFonts w:eastAsia="Times New Roman" w:cs="Arial"/>
                    <w:sz w:val="12"/>
                    <w:szCs w:val="12"/>
                    <w:lang w:val="en-US" w:eastAsia="nl-NL"/>
                  </w:rPr>
                </w:pPr>
                <w:r>
                  <w:rPr>
                    <w:rFonts w:eastAsia="Times New Roman" w:cs="Arial"/>
                    <w:noProof/>
                    <w:sz w:val="12"/>
                    <w:szCs w:val="12"/>
                    <w:lang w:eastAsia="de-DE"/>
                  </w:rPr>
                  <w:drawing>
                    <wp:anchor distT="0" distB="0" distL="114300" distR="114300" simplePos="0" relativeHeight="251667456" behindDoc="1" locked="0" layoutInCell="1" allowOverlap="1" wp14:anchorId="0B928C55" wp14:editId="101E4F94">
                      <wp:simplePos x="0" y="0"/>
                      <wp:positionH relativeFrom="column">
                        <wp:posOffset>4152265</wp:posOffset>
                      </wp:positionH>
                      <wp:positionV relativeFrom="paragraph">
                        <wp:posOffset>32385</wp:posOffset>
                      </wp:positionV>
                      <wp:extent cx="744855" cy="258445"/>
                      <wp:effectExtent l="0" t="0" r="0" b="8255"/>
                      <wp:wrapNone/>
                      <wp:docPr id="26" name="Grafik 26">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cstate="print">
                                <a:extLst>
                                  <a:ext uri="{28A0092B-C50C-407E-A947-70E740481C1C}">
                                    <a14:useLocalDpi xmlns:a14="http://schemas.microsoft.com/office/drawing/2010/main" val="0"/>
                                  </a:ext>
                                </a:extLst>
                              </a:blip>
                              <a:stretch>
                                <a:fillRect/>
                              </a:stretch>
                            </pic:blipFill>
                            <pic:spPr>
                              <a:xfrm>
                                <a:off x="0" y="0"/>
                                <a:ext cx="744855" cy="258445"/>
                              </a:xfrm>
                              <a:prstGeom prst="rect">
                                <a:avLst/>
                              </a:prstGeom>
                            </pic:spPr>
                          </pic:pic>
                        </a:graphicData>
                      </a:graphic>
                    </wp:anchor>
                  </w:drawing>
                </w:r>
              </w:p>
            </w:tc>
          </w:tr>
        </w:tbl>
        <w:p w14:paraId="176D17D2" w14:textId="77777777" w:rsidR="00025F27" w:rsidRDefault="00025F27">
          <w:pPr>
            <w:pStyle w:val="Fuzeile"/>
            <w:spacing w:before="240"/>
            <w:rPr>
              <w:sz w:val="14"/>
              <w:szCs w:val="14"/>
              <w:lang w:val="en-US"/>
            </w:rPr>
          </w:pPr>
        </w:p>
      </w:tc>
      <w:tc>
        <w:tcPr>
          <w:tcW w:w="2410" w:type="dxa"/>
        </w:tcPr>
        <w:p w14:paraId="4F3794DA" w14:textId="77777777" w:rsidR="00025F27" w:rsidRDefault="00025F27">
          <w:pPr>
            <w:pStyle w:val="Fuzeile"/>
            <w:spacing w:before="240"/>
            <w:rPr>
              <w:sz w:val="16"/>
              <w:szCs w:val="16"/>
              <w:lang w:val="en-US"/>
            </w:rPr>
          </w:pPr>
        </w:p>
      </w:tc>
    </w:tr>
  </w:tbl>
  <w:p w14:paraId="62DDD435" w14:textId="77777777" w:rsidR="00025F27" w:rsidRDefault="003073D3">
    <w:pPr>
      <w:pStyle w:val="Fuzeile"/>
      <w:rPr>
        <w:lang w:val="en-US"/>
      </w:rPr>
    </w:pPr>
    <w:r>
      <w:rPr>
        <w:sz w:val="16"/>
        <w:szCs w:val="16"/>
        <w:lang w:val="en-US"/>
      </w:rPr>
      <w:tab/>
    </w:r>
    <w:r>
      <w:rPr>
        <w:sz w:val="16"/>
        <w:szCs w:val="16"/>
        <w:lang w:val="en-US"/>
      </w:rPr>
      <w:tab/>
    </w:r>
    <w:r>
      <w:rPr>
        <w:sz w:val="16"/>
        <w:szCs w:val="16"/>
        <w:lang w:val="en-US"/>
      </w:rPr>
      <w:tab/>
    </w:r>
    <w:r>
      <w:rPr>
        <w:sz w:val="16"/>
        <w:szCs w:val="16"/>
        <w:lang w:val="en-US"/>
      </w:rPr>
      <w:tab/>
      <w:t xml:space="preserve">- </w:t>
    </w:r>
    <w:r>
      <w:rPr>
        <w:sz w:val="16"/>
        <w:szCs w:val="16"/>
        <w:lang w:val="en-US"/>
      </w:rPr>
      <w:fldChar w:fldCharType="begin"/>
    </w:r>
    <w:r>
      <w:rPr>
        <w:sz w:val="16"/>
        <w:szCs w:val="16"/>
        <w:lang w:val="en-US"/>
      </w:rPr>
      <w:instrText xml:space="preserve"> PAGE </w:instrText>
    </w:r>
    <w:r>
      <w:rPr>
        <w:sz w:val="16"/>
        <w:szCs w:val="16"/>
        <w:lang w:val="en-US"/>
      </w:rPr>
      <w:fldChar w:fldCharType="separate"/>
    </w:r>
    <w:r>
      <w:rPr>
        <w:noProof/>
        <w:sz w:val="16"/>
        <w:szCs w:val="16"/>
        <w:lang w:val="en-US"/>
      </w:rPr>
      <w:t>1</w:t>
    </w:r>
    <w:r>
      <w:rPr>
        <w:sz w:val="16"/>
        <w:szCs w:val="16"/>
        <w:lang w:val="en-US"/>
      </w:rPr>
      <w:fldChar w:fldCharType="end"/>
    </w:r>
    <w:r>
      <w:rPr>
        <w:sz w:val="16"/>
        <w:szCs w:val="16"/>
        <w:lang w:val="en-U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66A0DB" w14:textId="77777777" w:rsidR="00E36D39" w:rsidRDefault="00E36D39">
      <w:pPr>
        <w:spacing w:after="0" w:line="240" w:lineRule="auto"/>
      </w:pPr>
      <w:r>
        <w:separator/>
      </w:r>
    </w:p>
  </w:footnote>
  <w:footnote w:type="continuationSeparator" w:id="0">
    <w:p w14:paraId="2C320473" w14:textId="77777777" w:rsidR="00E36D39" w:rsidRDefault="00E36D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D3A81E" w14:textId="77777777" w:rsidR="00025F27" w:rsidRDefault="00025F27">
    <w:pPr>
      <w:pStyle w:val="Kopfzeile"/>
    </w:pPr>
  </w:p>
  <w:tbl>
    <w:tblPr>
      <w:tblStyle w:val="Tabellenraster"/>
      <w:tblW w:w="96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33"/>
      <w:gridCol w:w="2549"/>
      <w:gridCol w:w="3957"/>
    </w:tblGrid>
    <w:tr w:rsidR="00025F27" w14:paraId="0DE3E1C0" w14:textId="77777777">
      <w:trPr>
        <w:jc w:val="center"/>
      </w:trPr>
      <w:tc>
        <w:tcPr>
          <w:tcW w:w="3133" w:type="dxa"/>
        </w:tcPr>
        <w:p w14:paraId="1AFFA3E4" w14:textId="5ACC5D68" w:rsidR="00025F27" w:rsidRDefault="003073D3" w:rsidP="00A225F9">
          <w:pPr>
            <w:pStyle w:val="StandardWeb"/>
          </w:pPr>
          <w:r>
            <w:rPr>
              <w:noProof/>
            </w:rPr>
            <w:drawing>
              <wp:inline distT="0" distB="0" distL="0" distR="0" wp14:anchorId="3528FB6C" wp14:editId="004239BA">
                <wp:extent cx="1048706" cy="503616"/>
                <wp:effectExtent l="0" t="0" r="0" b="0"/>
                <wp:docPr id="84170542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048706" cy="503616"/>
                        </a:xfrm>
                        <a:prstGeom prst="rect">
                          <a:avLst/>
                        </a:prstGeom>
                        <a:noFill/>
                        <a:ln>
                          <a:noFill/>
                        </a:ln>
                      </pic:spPr>
                    </pic:pic>
                  </a:graphicData>
                </a:graphic>
              </wp:inline>
            </w:drawing>
          </w:r>
        </w:p>
      </w:tc>
      <w:tc>
        <w:tcPr>
          <w:tcW w:w="2549" w:type="dxa"/>
        </w:tcPr>
        <w:p w14:paraId="5C3F1D18" w14:textId="77777777" w:rsidR="00025F27" w:rsidRDefault="00025F27">
          <w:pPr>
            <w:pStyle w:val="Kopfzeile"/>
            <w:jc w:val="center"/>
          </w:pPr>
        </w:p>
      </w:tc>
      <w:tc>
        <w:tcPr>
          <w:tcW w:w="3957" w:type="dxa"/>
        </w:tcPr>
        <w:p w14:paraId="7C4C158E" w14:textId="77777777" w:rsidR="00025F27" w:rsidRDefault="003073D3">
          <w:pPr>
            <w:pStyle w:val="Kopfzeile"/>
            <w:jc w:val="center"/>
          </w:pPr>
          <w:r>
            <w:rPr>
              <w:rFonts w:eastAsia="Times New Roman" w:cs="Arial"/>
              <w:b/>
              <w:iCs/>
              <w:noProof/>
              <w:color w:val="000000"/>
              <w:szCs w:val="24"/>
              <w:lang w:eastAsia="de-DE"/>
            </w:rPr>
            <w:drawing>
              <wp:anchor distT="0" distB="0" distL="114300" distR="114300" simplePos="0" relativeHeight="251668480" behindDoc="0" locked="0" layoutInCell="1" allowOverlap="1" wp14:anchorId="07AD3FBC" wp14:editId="1C72B464">
                <wp:simplePos x="0" y="0"/>
                <wp:positionH relativeFrom="column">
                  <wp:posOffset>739775</wp:posOffset>
                </wp:positionH>
                <wp:positionV relativeFrom="paragraph">
                  <wp:posOffset>0</wp:posOffset>
                </wp:positionV>
                <wp:extent cx="1673310" cy="504000"/>
                <wp:effectExtent l="0" t="0" r="3175" b="0"/>
                <wp:wrapSquare wrapText="bothSides"/>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73310" cy="504000"/>
                        </a:xfrm>
                        <a:prstGeom prst="rect">
                          <a:avLst/>
                        </a:prstGeom>
                        <a:noFill/>
                      </pic:spPr>
                    </pic:pic>
                  </a:graphicData>
                </a:graphic>
                <wp14:sizeRelH relativeFrom="margin">
                  <wp14:pctWidth>0</wp14:pctWidth>
                </wp14:sizeRelH>
                <wp14:sizeRelV relativeFrom="margin">
                  <wp14:pctHeight>0</wp14:pctHeight>
                </wp14:sizeRelV>
              </wp:anchor>
            </w:drawing>
          </w:r>
        </w:p>
      </w:tc>
    </w:tr>
  </w:tbl>
  <w:p w14:paraId="7A582B48" w14:textId="77777777" w:rsidR="00025F27" w:rsidRDefault="00025F2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hybridMultilevel"/>
    <w:tmpl w:val="74B0DC5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A90071"/>
    <w:multiLevelType w:val="hybridMultilevel"/>
    <w:tmpl w:val="E6641BF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8153A04"/>
    <w:multiLevelType w:val="hybridMultilevel"/>
    <w:tmpl w:val="B380A76A"/>
    <w:lvl w:ilvl="0" w:tplc="0407000F">
      <w:start w:val="1"/>
      <w:numFmt w:val="decimal"/>
      <w:lvlText w:val="%1."/>
      <w:lvlJc w:val="left"/>
      <w:pPr>
        <w:ind w:left="1080" w:hanging="360"/>
      </w:p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 w15:restartNumberingAfterBreak="0">
    <w:nsid w:val="0D9A08D6"/>
    <w:multiLevelType w:val="multilevel"/>
    <w:tmpl w:val="5712A2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34B5964"/>
    <w:multiLevelType w:val="hybridMultilevel"/>
    <w:tmpl w:val="DD9082C4"/>
    <w:lvl w:ilvl="0" w:tplc="520C03B6">
      <w:start w:val="1"/>
      <w:numFmt w:val="bullet"/>
      <w:lvlText w:val="-"/>
      <w:lvlJc w:val="left"/>
      <w:pPr>
        <w:ind w:left="432" w:hanging="360"/>
      </w:pPr>
      <w:rPr>
        <w:rFonts w:ascii="Arial" w:eastAsia="Calibri" w:hAnsi="Arial" w:cs="Arial" w:hint="default"/>
      </w:rPr>
    </w:lvl>
    <w:lvl w:ilvl="1" w:tplc="04070003" w:tentative="1">
      <w:start w:val="1"/>
      <w:numFmt w:val="bullet"/>
      <w:lvlText w:val="o"/>
      <w:lvlJc w:val="left"/>
      <w:pPr>
        <w:ind w:left="1152" w:hanging="360"/>
      </w:pPr>
      <w:rPr>
        <w:rFonts w:ascii="Courier New" w:hAnsi="Courier New" w:cs="Courier New" w:hint="default"/>
      </w:rPr>
    </w:lvl>
    <w:lvl w:ilvl="2" w:tplc="04070005" w:tentative="1">
      <w:start w:val="1"/>
      <w:numFmt w:val="bullet"/>
      <w:lvlText w:val=""/>
      <w:lvlJc w:val="left"/>
      <w:pPr>
        <w:ind w:left="1872" w:hanging="360"/>
      </w:pPr>
      <w:rPr>
        <w:rFonts w:ascii="Wingdings" w:hAnsi="Wingdings" w:hint="default"/>
      </w:rPr>
    </w:lvl>
    <w:lvl w:ilvl="3" w:tplc="04070001" w:tentative="1">
      <w:start w:val="1"/>
      <w:numFmt w:val="bullet"/>
      <w:lvlText w:val=""/>
      <w:lvlJc w:val="left"/>
      <w:pPr>
        <w:ind w:left="2592" w:hanging="360"/>
      </w:pPr>
      <w:rPr>
        <w:rFonts w:ascii="Symbol" w:hAnsi="Symbol" w:hint="default"/>
      </w:rPr>
    </w:lvl>
    <w:lvl w:ilvl="4" w:tplc="04070003" w:tentative="1">
      <w:start w:val="1"/>
      <w:numFmt w:val="bullet"/>
      <w:lvlText w:val="o"/>
      <w:lvlJc w:val="left"/>
      <w:pPr>
        <w:ind w:left="3312" w:hanging="360"/>
      </w:pPr>
      <w:rPr>
        <w:rFonts w:ascii="Courier New" w:hAnsi="Courier New" w:cs="Courier New" w:hint="default"/>
      </w:rPr>
    </w:lvl>
    <w:lvl w:ilvl="5" w:tplc="04070005" w:tentative="1">
      <w:start w:val="1"/>
      <w:numFmt w:val="bullet"/>
      <w:lvlText w:val=""/>
      <w:lvlJc w:val="left"/>
      <w:pPr>
        <w:ind w:left="4032" w:hanging="360"/>
      </w:pPr>
      <w:rPr>
        <w:rFonts w:ascii="Wingdings" w:hAnsi="Wingdings" w:hint="default"/>
      </w:rPr>
    </w:lvl>
    <w:lvl w:ilvl="6" w:tplc="04070001" w:tentative="1">
      <w:start w:val="1"/>
      <w:numFmt w:val="bullet"/>
      <w:lvlText w:val=""/>
      <w:lvlJc w:val="left"/>
      <w:pPr>
        <w:ind w:left="4752" w:hanging="360"/>
      </w:pPr>
      <w:rPr>
        <w:rFonts w:ascii="Symbol" w:hAnsi="Symbol" w:hint="default"/>
      </w:rPr>
    </w:lvl>
    <w:lvl w:ilvl="7" w:tplc="04070003" w:tentative="1">
      <w:start w:val="1"/>
      <w:numFmt w:val="bullet"/>
      <w:lvlText w:val="o"/>
      <w:lvlJc w:val="left"/>
      <w:pPr>
        <w:ind w:left="5472" w:hanging="360"/>
      </w:pPr>
      <w:rPr>
        <w:rFonts w:ascii="Courier New" w:hAnsi="Courier New" w:cs="Courier New" w:hint="default"/>
      </w:rPr>
    </w:lvl>
    <w:lvl w:ilvl="8" w:tplc="04070005" w:tentative="1">
      <w:start w:val="1"/>
      <w:numFmt w:val="bullet"/>
      <w:lvlText w:val=""/>
      <w:lvlJc w:val="left"/>
      <w:pPr>
        <w:ind w:left="6192" w:hanging="360"/>
      </w:pPr>
      <w:rPr>
        <w:rFonts w:ascii="Wingdings" w:hAnsi="Wingdings" w:hint="default"/>
      </w:rPr>
    </w:lvl>
  </w:abstractNum>
  <w:abstractNum w:abstractNumId="5" w15:restartNumberingAfterBreak="0">
    <w:nsid w:val="15325897"/>
    <w:multiLevelType w:val="hybridMultilevel"/>
    <w:tmpl w:val="E4201FA2"/>
    <w:lvl w:ilvl="0" w:tplc="57EEB3B0">
      <w:start w:val="14"/>
      <w:numFmt w:val="bullet"/>
      <w:lvlText w:val="-"/>
      <w:lvlJc w:val="left"/>
      <w:pPr>
        <w:ind w:left="720" w:hanging="360"/>
      </w:pPr>
      <w:rPr>
        <w:rFonts w:ascii="Arial" w:eastAsia="Calibr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56A3026"/>
    <w:multiLevelType w:val="multilevel"/>
    <w:tmpl w:val="BB32E510"/>
    <w:lvl w:ilvl="0">
      <w:start w:val="1"/>
      <w:numFmt w:val="decimal"/>
      <w:lvlText w:val="%1"/>
      <w:lvlJc w:val="left"/>
      <w:pPr>
        <w:ind w:left="564" w:hanging="564"/>
      </w:pPr>
      <w:rPr>
        <w:rFonts w:hint="default"/>
      </w:rPr>
    </w:lvl>
    <w:lvl w:ilvl="1">
      <w:start w:val="1"/>
      <w:numFmt w:val="decimal"/>
      <w:lvlText w:val="%1.%2"/>
      <w:lvlJc w:val="left"/>
      <w:pPr>
        <w:ind w:left="564" w:hanging="56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651479E"/>
    <w:multiLevelType w:val="hybridMultilevel"/>
    <w:tmpl w:val="6954447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1F914027"/>
    <w:multiLevelType w:val="hybridMultilevel"/>
    <w:tmpl w:val="7310909A"/>
    <w:lvl w:ilvl="0" w:tplc="0407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26D797D"/>
    <w:multiLevelType w:val="hybridMultilevel"/>
    <w:tmpl w:val="DFD4593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240924AB"/>
    <w:multiLevelType w:val="multilevel"/>
    <w:tmpl w:val="E4541C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CCD646C"/>
    <w:multiLevelType w:val="multilevel"/>
    <w:tmpl w:val="A3D6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F476933"/>
    <w:multiLevelType w:val="hybridMultilevel"/>
    <w:tmpl w:val="5F44067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8CB0C6C"/>
    <w:multiLevelType w:val="hybridMultilevel"/>
    <w:tmpl w:val="80F24B48"/>
    <w:lvl w:ilvl="0" w:tplc="04070001">
      <w:start w:val="1"/>
      <w:numFmt w:val="bullet"/>
      <w:lvlText w:val=""/>
      <w:lvlJc w:val="left"/>
      <w:pPr>
        <w:ind w:left="1287" w:hanging="360"/>
      </w:pPr>
      <w:rPr>
        <w:rFonts w:ascii="Symbol" w:hAnsi="Symbol" w:hint="default"/>
      </w:rPr>
    </w:lvl>
    <w:lvl w:ilvl="1" w:tplc="04070003" w:tentative="1">
      <w:start w:val="1"/>
      <w:numFmt w:val="bullet"/>
      <w:lvlText w:val="o"/>
      <w:lvlJc w:val="left"/>
      <w:pPr>
        <w:ind w:left="2007" w:hanging="360"/>
      </w:pPr>
      <w:rPr>
        <w:rFonts w:ascii="Courier New" w:hAnsi="Courier New" w:cs="Courier New" w:hint="default"/>
      </w:rPr>
    </w:lvl>
    <w:lvl w:ilvl="2" w:tplc="04070005" w:tentative="1">
      <w:start w:val="1"/>
      <w:numFmt w:val="bullet"/>
      <w:lvlText w:val=""/>
      <w:lvlJc w:val="left"/>
      <w:pPr>
        <w:ind w:left="2727" w:hanging="360"/>
      </w:pPr>
      <w:rPr>
        <w:rFonts w:ascii="Wingdings" w:hAnsi="Wingdings" w:hint="default"/>
      </w:rPr>
    </w:lvl>
    <w:lvl w:ilvl="3" w:tplc="04070001" w:tentative="1">
      <w:start w:val="1"/>
      <w:numFmt w:val="bullet"/>
      <w:lvlText w:val=""/>
      <w:lvlJc w:val="left"/>
      <w:pPr>
        <w:ind w:left="3447" w:hanging="360"/>
      </w:pPr>
      <w:rPr>
        <w:rFonts w:ascii="Symbol" w:hAnsi="Symbol" w:hint="default"/>
      </w:rPr>
    </w:lvl>
    <w:lvl w:ilvl="4" w:tplc="04070003" w:tentative="1">
      <w:start w:val="1"/>
      <w:numFmt w:val="bullet"/>
      <w:lvlText w:val="o"/>
      <w:lvlJc w:val="left"/>
      <w:pPr>
        <w:ind w:left="4167" w:hanging="360"/>
      </w:pPr>
      <w:rPr>
        <w:rFonts w:ascii="Courier New" w:hAnsi="Courier New" w:cs="Courier New" w:hint="default"/>
      </w:rPr>
    </w:lvl>
    <w:lvl w:ilvl="5" w:tplc="04070005" w:tentative="1">
      <w:start w:val="1"/>
      <w:numFmt w:val="bullet"/>
      <w:lvlText w:val=""/>
      <w:lvlJc w:val="left"/>
      <w:pPr>
        <w:ind w:left="4887" w:hanging="360"/>
      </w:pPr>
      <w:rPr>
        <w:rFonts w:ascii="Wingdings" w:hAnsi="Wingdings" w:hint="default"/>
      </w:rPr>
    </w:lvl>
    <w:lvl w:ilvl="6" w:tplc="04070001" w:tentative="1">
      <w:start w:val="1"/>
      <w:numFmt w:val="bullet"/>
      <w:lvlText w:val=""/>
      <w:lvlJc w:val="left"/>
      <w:pPr>
        <w:ind w:left="5607" w:hanging="360"/>
      </w:pPr>
      <w:rPr>
        <w:rFonts w:ascii="Symbol" w:hAnsi="Symbol" w:hint="default"/>
      </w:rPr>
    </w:lvl>
    <w:lvl w:ilvl="7" w:tplc="04070003" w:tentative="1">
      <w:start w:val="1"/>
      <w:numFmt w:val="bullet"/>
      <w:lvlText w:val="o"/>
      <w:lvlJc w:val="left"/>
      <w:pPr>
        <w:ind w:left="6327" w:hanging="360"/>
      </w:pPr>
      <w:rPr>
        <w:rFonts w:ascii="Courier New" w:hAnsi="Courier New" w:cs="Courier New" w:hint="default"/>
      </w:rPr>
    </w:lvl>
    <w:lvl w:ilvl="8" w:tplc="04070005" w:tentative="1">
      <w:start w:val="1"/>
      <w:numFmt w:val="bullet"/>
      <w:lvlText w:val=""/>
      <w:lvlJc w:val="left"/>
      <w:pPr>
        <w:ind w:left="7047" w:hanging="360"/>
      </w:pPr>
      <w:rPr>
        <w:rFonts w:ascii="Wingdings" w:hAnsi="Wingdings" w:hint="default"/>
      </w:rPr>
    </w:lvl>
  </w:abstractNum>
  <w:abstractNum w:abstractNumId="14" w15:restartNumberingAfterBreak="0">
    <w:nsid w:val="453B33A6"/>
    <w:multiLevelType w:val="hybridMultilevel"/>
    <w:tmpl w:val="68B6A18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46612BB2"/>
    <w:multiLevelType w:val="hybridMultilevel"/>
    <w:tmpl w:val="C2DACBCA"/>
    <w:lvl w:ilvl="0" w:tplc="974A693C">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4723429E"/>
    <w:multiLevelType w:val="hybridMultilevel"/>
    <w:tmpl w:val="F0E6641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9643F4F"/>
    <w:multiLevelType w:val="hybridMultilevel"/>
    <w:tmpl w:val="0ECA9A7E"/>
    <w:lvl w:ilvl="0" w:tplc="0407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A5D1ABD"/>
    <w:multiLevelType w:val="hybridMultilevel"/>
    <w:tmpl w:val="13CA82A0"/>
    <w:lvl w:ilvl="0" w:tplc="FFFFFFFF">
      <w:start w:val="1"/>
      <w:numFmt w:val="lowerLetter"/>
      <w:lvlText w:val="%1)"/>
      <w:lvlJc w:val="left"/>
      <w:pPr>
        <w:tabs>
          <w:tab w:val="num" w:pos="-1"/>
        </w:tabs>
        <w:ind w:left="36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9" w15:restartNumberingAfterBreak="0">
    <w:nsid w:val="4BA71DA7"/>
    <w:multiLevelType w:val="multilevel"/>
    <w:tmpl w:val="A2ECDC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5ED67C2"/>
    <w:multiLevelType w:val="hybridMultilevel"/>
    <w:tmpl w:val="E1A64DA2"/>
    <w:lvl w:ilvl="0" w:tplc="CFB02116">
      <w:start w:val="1"/>
      <w:numFmt w:val="bullet"/>
      <w:lvlText w:val=""/>
      <w:lvlJc w:val="left"/>
      <w:pPr>
        <w:ind w:left="720" w:hanging="360"/>
      </w:pPr>
      <w:rPr>
        <w:rFonts w:ascii="Symbol" w:hAnsi="Symbol" w:hint="default"/>
      </w:rPr>
    </w:lvl>
    <w:lvl w:ilvl="1" w:tplc="D378552A">
      <w:start w:val="1"/>
      <w:numFmt w:val="bullet"/>
      <w:lvlText w:val="o"/>
      <w:lvlJc w:val="left"/>
      <w:pPr>
        <w:ind w:left="1440" w:hanging="360"/>
      </w:pPr>
      <w:rPr>
        <w:rFonts w:ascii="Courier New" w:hAnsi="Courier New" w:hint="default"/>
      </w:rPr>
    </w:lvl>
    <w:lvl w:ilvl="2" w:tplc="B3F07522">
      <w:start w:val="1"/>
      <w:numFmt w:val="bullet"/>
      <w:lvlText w:val=""/>
      <w:lvlJc w:val="left"/>
      <w:pPr>
        <w:ind w:left="2160" w:hanging="360"/>
      </w:pPr>
      <w:rPr>
        <w:rFonts w:ascii="Wingdings" w:hAnsi="Wingdings" w:hint="default"/>
      </w:rPr>
    </w:lvl>
    <w:lvl w:ilvl="3" w:tplc="20DA9FA4">
      <w:start w:val="1"/>
      <w:numFmt w:val="bullet"/>
      <w:lvlText w:val=""/>
      <w:lvlJc w:val="left"/>
      <w:pPr>
        <w:ind w:left="2880" w:hanging="360"/>
      </w:pPr>
      <w:rPr>
        <w:rFonts w:ascii="Symbol" w:hAnsi="Symbol" w:hint="default"/>
      </w:rPr>
    </w:lvl>
    <w:lvl w:ilvl="4" w:tplc="EF4026F4">
      <w:start w:val="1"/>
      <w:numFmt w:val="bullet"/>
      <w:lvlText w:val="o"/>
      <w:lvlJc w:val="left"/>
      <w:pPr>
        <w:ind w:left="3600" w:hanging="360"/>
      </w:pPr>
      <w:rPr>
        <w:rFonts w:ascii="Courier New" w:hAnsi="Courier New" w:hint="default"/>
      </w:rPr>
    </w:lvl>
    <w:lvl w:ilvl="5" w:tplc="DDC45E8E">
      <w:start w:val="1"/>
      <w:numFmt w:val="bullet"/>
      <w:lvlText w:val=""/>
      <w:lvlJc w:val="left"/>
      <w:pPr>
        <w:ind w:left="4320" w:hanging="360"/>
      </w:pPr>
      <w:rPr>
        <w:rFonts w:ascii="Wingdings" w:hAnsi="Wingdings" w:hint="default"/>
      </w:rPr>
    </w:lvl>
    <w:lvl w:ilvl="6" w:tplc="E4DA41F2">
      <w:start w:val="1"/>
      <w:numFmt w:val="bullet"/>
      <w:lvlText w:val=""/>
      <w:lvlJc w:val="left"/>
      <w:pPr>
        <w:ind w:left="5040" w:hanging="360"/>
      </w:pPr>
      <w:rPr>
        <w:rFonts w:ascii="Symbol" w:hAnsi="Symbol" w:hint="default"/>
      </w:rPr>
    </w:lvl>
    <w:lvl w:ilvl="7" w:tplc="37622706">
      <w:start w:val="1"/>
      <w:numFmt w:val="bullet"/>
      <w:lvlText w:val="o"/>
      <w:lvlJc w:val="left"/>
      <w:pPr>
        <w:ind w:left="5760" w:hanging="360"/>
      </w:pPr>
      <w:rPr>
        <w:rFonts w:ascii="Courier New" w:hAnsi="Courier New" w:hint="default"/>
      </w:rPr>
    </w:lvl>
    <w:lvl w:ilvl="8" w:tplc="591AC900">
      <w:start w:val="1"/>
      <w:numFmt w:val="bullet"/>
      <w:lvlText w:val=""/>
      <w:lvlJc w:val="left"/>
      <w:pPr>
        <w:ind w:left="6480" w:hanging="360"/>
      </w:pPr>
      <w:rPr>
        <w:rFonts w:ascii="Wingdings" w:hAnsi="Wingdings" w:hint="default"/>
      </w:rPr>
    </w:lvl>
  </w:abstractNum>
  <w:abstractNum w:abstractNumId="21" w15:restartNumberingAfterBreak="0">
    <w:nsid w:val="587A0A12"/>
    <w:multiLevelType w:val="hybridMultilevel"/>
    <w:tmpl w:val="FBD0FF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59C07577"/>
    <w:multiLevelType w:val="hybridMultilevel"/>
    <w:tmpl w:val="59A0DE6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5B756DE8"/>
    <w:multiLevelType w:val="multilevel"/>
    <w:tmpl w:val="3B4E91B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20B1778"/>
    <w:multiLevelType w:val="hybridMultilevel"/>
    <w:tmpl w:val="E6F00130"/>
    <w:lvl w:ilvl="0" w:tplc="42041108">
      <w:start w:val="14"/>
      <w:numFmt w:val="bullet"/>
      <w:lvlText w:val="-"/>
      <w:lvlJc w:val="left"/>
      <w:pPr>
        <w:ind w:left="720" w:hanging="360"/>
      </w:pPr>
      <w:rPr>
        <w:rFonts w:ascii="Arial" w:eastAsia="Calibr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62FF2290"/>
    <w:multiLevelType w:val="multilevel"/>
    <w:tmpl w:val="73108C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4084FCB"/>
    <w:multiLevelType w:val="multilevel"/>
    <w:tmpl w:val="E618D6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84A2F86"/>
    <w:multiLevelType w:val="hybridMultilevel"/>
    <w:tmpl w:val="BF387AC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15B7A47"/>
    <w:multiLevelType w:val="hybridMultilevel"/>
    <w:tmpl w:val="5F44067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9" w15:restartNumberingAfterBreak="0">
    <w:nsid w:val="77F67232"/>
    <w:multiLevelType w:val="multilevel"/>
    <w:tmpl w:val="962EE82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89A725E"/>
    <w:multiLevelType w:val="hybridMultilevel"/>
    <w:tmpl w:val="E21E28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791602B4"/>
    <w:multiLevelType w:val="hybridMultilevel"/>
    <w:tmpl w:val="7B40DFAE"/>
    <w:lvl w:ilvl="0" w:tplc="2AD80BFE">
      <w:start w:val="1"/>
      <w:numFmt w:val="bullet"/>
      <w:lvlText w:val="-"/>
      <w:lvlJc w:val="left"/>
      <w:pPr>
        <w:ind w:left="720" w:hanging="360"/>
      </w:pPr>
      <w:rPr>
        <w:rFonts w:ascii="Arial" w:eastAsia="Calibr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7B037B1F"/>
    <w:multiLevelType w:val="multilevel"/>
    <w:tmpl w:val="65783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BC052D8"/>
    <w:multiLevelType w:val="multilevel"/>
    <w:tmpl w:val="DD94FC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E5B47BD"/>
    <w:multiLevelType w:val="hybridMultilevel"/>
    <w:tmpl w:val="C720C1F6"/>
    <w:lvl w:ilvl="0" w:tplc="FFFFFFFF">
      <w:start w:val="1"/>
      <w:numFmt w:val="lowerLetter"/>
      <w:lvlText w:val="%1)"/>
      <w:lvlJc w:val="left"/>
      <w:pPr>
        <w:tabs>
          <w:tab w:val="num" w:pos="-1"/>
        </w:tabs>
        <w:ind w:left="36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16cid:durableId="1162888295">
    <w:abstractNumId w:val="20"/>
  </w:num>
  <w:num w:numId="2" w16cid:durableId="2116363579">
    <w:abstractNumId w:val="5"/>
  </w:num>
  <w:num w:numId="3" w16cid:durableId="1134324608">
    <w:abstractNumId w:val="24"/>
  </w:num>
  <w:num w:numId="4" w16cid:durableId="1144280030">
    <w:abstractNumId w:val="0"/>
  </w:num>
  <w:num w:numId="5" w16cid:durableId="283344833">
    <w:abstractNumId w:val="34"/>
  </w:num>
  <w:num w:numId="6" w16cid:durableId="409624018">
    <w:abstractNumId w:val="18"/>
  </w:num>
  <w:num w:numId="7" w16cid:durableId="1717006509">
    <w:abstractNumId w:val="1"/>
  </w:num>
  <w:num w:numId="8" w16cid:durableId="2082293715">
    <w:abstractNumId w:val="4"/>
  </w:num>
  <w:num w:numId="9" w16cid:durableId="1571425217">
    <w:abstractNumId w:val="31"/>
  </w:num>
  <w:num w:numId="10" w16cid:durableId="347946241">
    <w:abstractNumId w:val="15"/>
  </w:num>
  <w:num w:numId="11" w16cid:durableId="2096977972">
    <w:abstractNumId w:val="3"/>
  </w:num>
  <w:num w:numId="12" w16cid:durableId="846795617">
    <w:abstractNumId w:val="33"/>
  </w:num>
  <w:num w:numId="13" w16cid:durableId="1958561158">
    <w:abstractNumId w:val="11"/>
  </w:num>
  <w:num w:numId="14" w16cid:durableId="1823112330">
    <w:abstractNumId w:val="7"/>
  </w:num>
  <w:num w:numId="15" w16cid:durableId="581767463">
    <w:abstractNumId w:val="19"/>
  </w:num>
  <w:num w:numId="16" w16cid:durableId="1171677984">
    <w:abstractNumId w:val="10"/>
  </w:num>
  <w:num w:numId="17" w16cid:durableId="1593468329">
    <w:abstractNumId w:val="29"/>
  </w:num>
  <w:num w:numId="18" w16cid:durableId="433286570">
    <w:abstractNumId w:val="26"/>
  </w:num>
  <w:num w:numId="19" w16cid:durableId="31006511">
    <w:abstractNumId w:val="23"/>
  </w:num>
  <w:num w:numId="20" w16cid:durableId="1917280114">
    <w:abstractNumId w:val="25"/>
  </w:num>
  <w:num w:numId="21" w16cid:durableId="1367367883">
    <w:abstractNumId w:val="2"/>
  </w:num>
  <w:num w:numId="22" w16cid:durableId="755516150">
    <w:abstractNumId w:val="6"/>
  </w:num>
  <w:num w:numId="23" w16cid:durableId="62290744">
    <w:abstractNumId w:val="22"/>
  </w:num>
  <w:num w:numId="24" w16cid:durableId="240457116">
    <w:abstractNumId w:val="13"/>
  </w:num>
  <w:num w:numId="25" w16cid:durableId="591940412">
    <w:abstractNumId w:val="32"/>
  </w:num>
  <w:num w:numId="26" w16cid:durableId="1752658614">
    <w:abstractNumId w:val="30"/>
  </w:num>
  <w:num w:numId="27" w16cid:durableId="545144140">
    <w:abstractNumId w:val="21"/>
  </w:num>
  <w:num w:numId="28" w16cid:durableId="2141216474">
    <w:abstractNumId w:val="9"/>
  </w:num>
  <w:num w:numId="29" w16cid:durableId="1225720419">
    <w:abstractNumId w:val="8"/>
  </w:num>
  <w:num w:numId="30" w16cid:durableId="2145926152">
    <w:abstractNumId w:val="16"/>
  </w:num>
  <w:num w:numId="31" w16cid:durableId="575481874">
    <w:abstractNumId w:val="28"/>
  </w:num>
  <w:num w:numId="32" w16cid:durableId="6904077">
    <w:abstractNumId w:val="17"/>
  </w:num>
  <w:num w:numId="33" w16cid:durableId="698090362">
    <w:abstractNumId w:val="12"/>
  </w:num>
  <w:num w:numId="34" w16cid:durableId="1477838793">
    <w:abstractNumId w:val="27"/>
  </w:num>
  <w:num w:numId="35" w16cid:durableId="132319720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5F27"/>
    <w:rsid w:val="00025F27"/>
    <w:rsid w:val="000265EE"/>
    <w:rsid w:val="00041C8C"/>
    <w:rsid w:val="000456CB"/>
    <w:rsid w:val="00057C84"/>
    <w:rsid w:val="000B03A7"/>
    <w:rsid w:val="000B0AB1"/>
    <w:rsid w:val="000B0DED"/>
    <w:rsid w:val="000C0FF6"/>
    <w:rsid w:val="000E579F"/>
    <w:rsid w:val="000F52C8"/>
    <w:rsid w:val="00110AD3"/>
    <w:rsid w:val="00124FA3"/>
    <w:rsid w:val="00133695"/>
    <w:rsid w:val="001362F9"/>
    <w:rsid w:val="00146BF4"/>
    <w:rsid w:val="00147CD2"/>
    <w:rsid w:val="001805E1"/>
    <w:rsid w:val="00197A5F"/>
    <w:rsid w:val="00197FC4"/>
    <w:rsid w:val="001A0447"/>
    <w:rsid w:val="001D4A4B"/>
    <w:rsid w:val="001F36CA"/>
    <w:rsid w:val="00204363"/>
    <w:rsid w:val="00213509"/>
    <w:rsid w:val="002154EB"/>
    <w:rsid w:val="00234E41"/>
    <w:rsid w:val="0024444D"/>
    <w:rsid w:val="002566C8"/>
    <w:rsid w:val="00292A01"/>
    <w:rsid w:val="002B4CE8"/>
    <w:rsid w:val="002D5F7E"/>
    <w:rsid w:val="003073D3"/>
    <w:rsid w:val="00311D37"/>
    <w:rsid w:val="003402EC"/>
    <w:rsid w:val="0036349D"/>
    <w:rsid w:val="003659A0"/>
    <w:rsid w:val="00365FB9"/>
    <w:rsid w:val="00394DE3"/>
    <w:rsid w:val="003B2EA6"/>
    <w:rsid w:val="003B5837"/>
    <w:rsid w:val="003C4C7D"/>
    <w:rsid w:val="003D14AB"/>
    <w:rsid w:val="003E0A45"/>
    <w:rsid w:val="003E3A5F"/>
    <w:rsid w:val="00405A58"/>
    <w:rsid w:val="00416DEA"/>
    <w:rsid w:val="00444142"/>
    <w:rsid w:val="004503E2"/>
    <w:rsid w:val="004570EE"/>
    <w:rsid w:val="00472620"/>
    <w:rsid w:val="00477554"/>
    <w:rsid w:val="00497AB0"/>
    <w:rsid w:val="004B4FED"/>
    <w:rsid w:val="004D441C"/>
    <w:rsid w:val="0054676B"/>
    <w:rsid w:val="00554E3D"/>
    <w:rsid w:val="00561B31"/>
    <w:rsid w:val="005667B5"/>
    <w:rsid w:val="00576B93"/>
    <w:rsid w:val="005946A2"/>
    <w:rsid w:val="005A5E8E"/>
    <w:rsid w:val="005C027D"/>
    <w:rsid w:val="005C2374"/>
    <w:rsid w:val="005C6793"/>
    <w:rsid w:val="005E5D24"/>
    <w:rsid w:val="005E6650"/>
    <w:rsid w:val="005F2139"/>
    <w:rsid w:val="005F628A"/>
    <w:rsid w:val="005F6839"/>
    <w:rsid w:val="006474C8"/>
    <w:rsid w:val="0066627A"/>
    <w:rsid w:val="00685D25"/>
    <w:rsid w:val="006A40F9"/>
    <w:rsid w:val="006B5621"/>
    <w:rsid w:val="006C28AA"/>
    <w:rsid w:val="006D0B80"/>
    <w:rsid w:val="006D74B6"/>
    <w:rsid w:val="006F2EA0"/>
    <w:rsid w:val="007431F4"/>
    <w:rsid w:val="0075375D"/>
    <w:rsid w:val="00757CC3"/>
    <w:rsid w:val="00770E14"/>
    <w:rsid w:val="00783C25"/>
    <w:rsid w:val="007A0C46"/>
    <w:rsid w:val="007A3425"/>
    <w:rsid w:val="007C539C"/>
    <w:rsid w:val="007C712B"/>
    <w:rsid w:val="007D36A0"/>
    <w:rsid w:val="007E02AA"/>
    <w:rsid w:val="00811405"/>
    <w:rsid w:val="00812EDB"/>
    <w:rsid w:val="00825F3C"/>
    <w:rsid w:val="00844A96"/>
    <w:rsid w:val="008521C8"/>
    <w:rsid w:val="00855789"/>
    <w:rsid w:val="00882003"/>
    <w:rsid w:val="008B4176"/>
    <w:rsid w:val="008D24DE"/>
    <w:rsid w:val="008D7BED"/>
    <w:rsid w:val="008E0018"/>
    <w:rsid w:val="00937E2F"/>
    <w:rsid w:val="00946146"/>
    <w:rsid w:val="00957414"/>
    <w:rsid w:val="00980129"/>
    <w:rsid w:val="00997F24"/>
    <w:rsid w:val="009A4B32"/>
    <w:rsid w:val="009A544B"/>
    <w:rsid w:val="009D1320"/>
    <w:rsid w:val="009D36E7"/>
    <w:rsid w:val="009F1B56"/>
    <w:rsid w:val="009F58D9"/>
    <w:rsid w:val="00A111F2"/>
    <w:rsid w:val="00A13984"/>
    <w:rsid w:val="00A16F32"/>
    <w:rsid w:val="00A225F9"/>
    <w:rsid w:val="00A673EE"/>
    <w:rsid w:val="00A91362"/>
    <w:rsid w:val="00AA23D2"/>
    <w:rsid w:val="00AA24B8"/>
    <w:rsid w:val="00AD5845"/>
    <w:rsid w:val="00AE02C7"/>
    <w:rsid w:val="00B76A82"/>
    <w:rsid w:val="00B93108"/>
    <w:rsid w:val="00B96E1A"/>
    <w:rsid w:val="00BD031F"/>
    <w:rsid w:val="00BD7858"/>
    <w:rsid w:val="00C03A12"/>
    <w:rsid w:val="00C12950"/>
    <w:rsid w:val="00C16D96"/>
    <w:rsid w:val="00C2036B"/>
    <w:rsid w:val="00C261A8"/>
    <w:rsid w:val="00C36268"/>
    <w:rsid w:val="00C51E01"/>
    <w:rsid w:val="00C719CD"/>
    <w:rsid w:val="00C90B16"/>
    <w:rsid w:val="00CC5EC6"/>
    <w:rsid w:val="00CC7BF5"/>
    <w:rsid w:val="00CD3ECE"/>
    <w:rsid w:val="00CD6AB0"/>
    <w:rsid w:val="00CE0F4B"/>
    <w:rsid w:val="00CF6BD0"/>
    <w:rsid w:val="00D00EA7"/>
    <w:rsid w:val="00D0129C"/>
    <w:rsid w:val="00D131AE"/>
    <w:rsid w:val="00D22278"/>
    <w:rsid w:val="00D33223"/>
    <w:rsid w:val="00D504E7"/>
    <w:rsid w:val="00D7790A"/>
    <w:rsid w:val="00DA141F"/>
    <w:rsid w:val="00DA7D0D"/>
    <w:rsid w:val="00DE6E95"/>
    <w:rsid w:val="00DF2391"/>
    <w:rsid w:val="00E064A5"/>
    <w:rsid w:val="00E1407F"/>
    <w:rsid w:val="00E14B1F"/>
    <w:rsid w:val="00E25F34"/>
    <w:rsid w:val="00E36D39"/>
    <w:rsid w:val="00E55F09"/>
    <w:rsid w:val="00E8038A"/>
    <w:rsid w:val="00E922CC"/>
    <w:rsid w:val="00ED0ED6"/>
    <w:rsid w:val="00EE390C"/>
    <w:rsid w:val="00F03AC3"/>
    <w:rsid w:val="00F3148A"/>
    <w:rsid w:val="00F326AA"/>
    <w:rsid w:val="00F40A8F"/>
    <w:rsid w:val="00F41B3F"/>
    <w:rsid w:val="00F57CCF"/>
    <w:rsid w:val="00F723F3"/>
    <w:rsid w:val="00FF0BE0"/>
    <w:rsid w:val="00FF4F7A"/>
    <w:rsid w:val="0FED3A53"/>
    <w:rsid w:val="1E0C3671"/>
    <w:rsid w:val="2D34721E"/>
    <w:rsid w:val="3CC6AA6B"/>
    <w:rsid w:val="429E7F24"/>
    <w:rsid w:val="59B11DE2"/>
    <w:rsid w:val="5EE23C26"/>
    <w:rsid w:val="649CA6D5"/>
    <w:rsid w:val="6E9B7A0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B678A0"/>
  <w15:docId w15:val="{E243B37E-0EAF-4A89-9153-20D1040445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Calibr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line="360" w:lineRule="auto"/>
    </w:pPr>
    <w:rPr>
      <w:rFonts w:ascii="Arial" w:hAnsi="Arial" w:cs="Times New Roman"/>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unhideWhenUse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Pr>
      <w:rFonts w:ascii="Arial" w:hAnsi="Arial" w:cs="Times New Roman"/>
      <w:sz w:val="24"/>
    </w:rPr>
  </w:style>
  <w:style w:type="paragraph" w:styleId="Fuzeile">
    <w:name w:val="footer"/>
    <w:basedOn w:val="Standard"/>
    <w:link w:val="FuzeileZchn"/>
    <w:uiPriority w:val="99"/>
    <w:unhideWhenUsed/>
    <w:pPr>
      <w:tabs>
        <w:tab w:val="center" w:pos="4536"/>
        <w:tab w:val="right" w:pos="9072"/>
      </w:tabs>
      <w:spacing w:after="0" w:line="240" w:lineRule="auto"/>
    </w:pPr>
  </w:style>
  <w:style w:type="character" w:customStyle="1" w:styleId="FuzeileZchn">
    <w:name w:val="Fußzeile Zchn"/>
    <w:basedOn w:val="Absatz-Standardschriftart"/>
    <w:link w:val="Fuzeile"/>
    <w:uiPriority w:val="99"/>
    <w:rPr>
      <w:rFonts w:ascii="Arial" w:hAnsi="Arial" w:cs="Times New Roman"/>
      <w:sz w:val="24"/>
    </w:rPr>
  </w:style>
  <w:style w:type="paragraph" w:styleId="Sprechblasentext">
    <w:name w:val="Balloon Text"/>
    <w:basedOn w:val="Standard"/>
    <w:link w:val="SprechblasentextZchn"/>
    <w:uiPriority w:val="99"/>
    <w:semiHidden/>
    <w:unhideWhenUse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character" w:styleId="Hyperlink">
    <w:name w:val="Hyperlink"/>
    <w:basedOn w:val="Absatz-Standardschriftart"/>
    <w:uiPriority w:val="99"/>
    <w:unhideWhenUsed/>
    <w:rPr>
      <w:color w:val="0000FF" w:themeColor="hyperlink"/>
      <w:u w:val="single"/>
    </w:rPr>
  </w:style>
  <w:style w:type="paragraph" w:styleId="Listenabsatz">
    <w:name w:val="List Paragraph"/>
    <w:basedOn w:val="Standard"/>
    <w:uiPriority w:val="34"/>
    <w:qFormat/>
    <w:pPr>
      <w:ind w:left="720"/>
      <w:contextualSpacing/>
    </w:pPr>
  </w:style>
  <w:style w:type="character" w:styleId="BesuchterLink">
    <w:name w:val="FollowedHyperlink"/>
    <w:basedOn w:val="Absatz-Standardschriftart"/>
    <w:uiPriority w:val="99"/>
    <w:semiHidden/>
    <w:unhideWhenUsed/>
    <w:rPr>
      <w:color w:val="800080" w:themeColor="followedHyperlink"/>
      <w:u w:val="single"/>
    </w:rPr>
  </w:style>
  <w:style w:type="table" w:customStyle="1" w:styleId="Tabellenraster1">
    <w:name w:val="Tabellenraster1"/>
    <w:basedOn w:val="NormaleTabelle"/>
    <w:next w:val="Tabellenraster"/>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
    <w:name w:val="Tabellenraster2"/>
    <w:basedOn w:val="NormaleTabelle"/>
    <w:next w:val="Tabellenraster"/>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andardWeb">
    <w:name w:val="Normal (Web)"/>
    <w:basedOn w:val="Standard"/>
    <w:uiPriority w:val="99"/>
    <w:unhideWhenUsed/>
    <w:pPr>
      <w:spacing w:before="100" w:beforeAutospacing="1" w:after="100" w:afterAutospacing="1" w:line="240" w:lineRule="auto"/>
    </w:pPr>
    <w:rPr>
      <w:rFonts w:ascii="Times New Roman" w:eastAsia="Times New Roman" w:hAnsi="Times New Roman"/>
      <w:szCs w:val="24"/>
      <w:lang w:eastAsia="de-DE"/>
    </w:rPr>
  </w:style>
  <w:style w:type="character" w:styleId="NichtaufgelsteErwhnung">
    <w:name w:val="Unresolved Mention"/>
    <w:basedOn w:val="Absatz-Standardschriftart"/>
    <w:uiPriority w:val="99"/>
    <w:semiHidden/>
    <w:unhideWhenUsed/>
    <w:rsid w:val="00A225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8825144">
      <w:bodyDiv w:val="1"/>
      <w:marLeft w:val="0"/>
      <w:marRight w:val="0"/>
      <w:marTop w:val="0"/>
      <w:marBottom w:val="0"/>
      <w:divBdr>
        <w:top w:val="none" w:sz="0" w:space="0" w:color="auto"/>
        <w:left w:val="none" w:sz="0" w:space="0" w:color="auto"/>
        <w:bottom w:val="none" w:sz="0" w:space="0" w:color="auto"/>
        <w:right w:val="none" w:sz="0" w:space="0" w:color="auto"/>
      </w:divBdr>
      <w:divsChild>
        <w:div w:id="252055757">
          <w:marLeft w:val="0"/>
          <w:marRight w:val="0"/>
          <w:marTop w:val="0"/>
          <w:marBottom w:val="0"/>
          <w:divBdr>
            <w:top w:val="none" w:sz="0" w:space="0" w:color="auto"/>
            <w:left w:val="none" w:sz="0" w:space="0" w:color="auto"/>
            <w:bottom w:val="none" w:sz="0" w:space="0" w:color="auto"/>
            <w:right w:val="none" w:sz="0" w:space="0" w:color="auto"/>
          </w:divBdr>
          <w:divsChild>
            <w:div w:id="1833334582">
              <w:marLeft w:val="0"/>
              <w:marRight w:val="0"/>
              <w:marTop w:val="0"/>
              <w:marBottom w:val="0"/>
              <w:divBdr>
                <w:top w:val="none" w:sz="0" w:space="0" w:color="auto"/>
                <w:left w:val="none" w:sz="0" w:space="0" w:color="auto"/>
                <w:bottom w:val="none" w:sz="0" w:space="0" w:color="auto"/>
                <w:right w:val="none" w:sz="0" w:space="0" w:color="auto"/>
              </w:divBdr>
              <w:divsChild>
                <w:div w:id="108935632">
                  <w:marLeft w:val="0"/>
                  <w:marRight w:val="0"/>
                  <w:marTop w:val="0"/>
                  <w:marBottom w:val="0"/>
                  <w:divBdr>
                    <w:top w:val="none" w:sz="0" w:space="0" w:color="auto"/>
                    <w:left w:val="none" w:sz="0" w:space="0" w:color="auto"/>
                    <w:bottom w:val="none" w:sz="0" w:space="0" w:color="auto"/>
                    <w:right w:val="none" w:sz="0" w:space="0" w:color="auto"/>
                  </w:divBdr>
                </w:div>
                <w:div w:id="326439019">
                  <w:marLeft w:val="0"/>
                  <w:marRight w:val="0"/>
                  <w:marTop w:val="0"/>
                  <w:marBottom w:val="0"/>
                  <w:divBdr>
                    <w:top w:val="none" w:sz="0" w:space="0" w:color="auto"/>
                    <w:left w:val="none" w:sz="0" w:space="0" w:color="auto"/>
                    <w:bottom w:val="none" w:sz="0" w:space="0" w:color="auto"/>
                    <w:right w:val="none" w:sz="0" w:space="0" w:color="auto"/>
                  </w:divBdr>
                </w:div>
                <w:div w:id="402484577">
                  <w:marLeft w:val="0"/>
                  <w:marRight w:val="0"/>
                  <w:marTop w:val="0"/>
                  <w:marBottom w:val="0"/>
                  <w:divBdr>
                    <w:top w:val="none" w:sz="0" w:space="0" w:color="auto"/>
                    <w:left w:val="none" w:sz="0" w:space="0" w:color="auto"/>
                    <w:bottom w:val="none" w:sz="0" w:space="0" w:color="auto"/>
                    <w:right w:val="none" w:sz="0" w:space="0" w:color="auto"/>
                  </w:divBdr>
                </w:div>
                <w:div w:id="1179391219">
                  <w:marLeft w:val="0"/>
                  <w:marRight w:val="0"/>
                  <w:marTop w:val="0"/>
                  <w:marBottom w:val="0"/>
                  <w:divBdr>
                    <w:top w:val="none" w:sz="0" w:space="0" w:color="auto"/>
                    <w:left w:val="none" w:sz="0" w:space="0" w:color="auto"/>
                    <w:bottom w:val="none" w:sz="0" w:space="0" w:color="auto"/>
                    <w:right w:val="none" w:sz="0" w:space="0" w:color="auto"/>
                  </w:divBdr>
                </w:div>
                <w:div w:id="1286814661">
                  <w:marLeft w:val="0"/>
                  <w:marRight w:val="0"/>
                  <w:marTop w:val="0"/>
                  <w:marBottom w:val="0"/>
                  <w:divBdr>
                    <w:top w:val="none" w:sz="0" w:space="0" w:color="auto"/>
                    <w:left w:val="none" w:sz="0" w:space="0" w:color="auto"/>
                    <w:bottom w:val="none" w:sz="0" w:space="0" w:color="auto"/>
                    <w:right w:val="none" w:sz="0" w:space="0" w:color="auto"/>
                  </w:divBdr>
                </w:div>
                <w:div w:id="1333026412">
                  <w:marLeft w:val="0"/>
                  <w:marRight w:val="0"/>
                  <w:marTop w:val="0"/>
                  <w:marBottom w:val="0"/>
                  <w:divBdr>
                    <w:top w:val="none" w:sz="0" w:space="0" w:color="auto"/>
                    <w:left w:val="none" w:sz="0" w:space="0" w:color="auto"/>
                    <w:bottom w:val="none" w:sz="0" w:space="0" w:color="auto"/>
                    <w:right w:val="none" w:sz="0" w:space="0" w:color="auto"/>
                  </w:divBdr>
                </w:div>
                <w:div w:id="1980303183">
                  <w:marLeft w:val="0"/>
                  <w:marRight w:val="0"/>
                  <w:marTop w:val="0"/>
                  <w:marBottom w:val="0"/>
                  <w:divBdr>
                    <w:top w:val="none" w:sz="0" w:space="0" w:color="auto"/>
                    <w:left w:val="none" w:sz="0" w:space="0" w:color="auto"/>
                    <w:bottom w:val="none" w:sz="0" w:space="0" w:color="auto"/>
                    <w:right w:val="none" w:sz="0" w:space="0" w:color="auto"/>
                  </w:divBdr>
                </w:div>
                <w:div w:id="1989820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3636539">
      <w:bodyDiv w:val="1"/>
      <w:marLeft w:val="0"/>
      <w:marRight w:val="0"/>
      <w:marTop w:val="0"/>
      <w:marBottom w:val="0"/>
      <w:divBdr>
        <w:top w:val="none" w:sz="0" w:space="0" w:color="auto"/>
        <w:left w:val="none" w:sz="0" w:space="0" w:color="auto"/>
        <w:bottom w:val="none" w:sz="0" w:space="0" w:color="auto"/>
        <w:right w:val="none" w:sz="0" w:space="0" w:color="auto"/>
      </w:divBdr>
    </w:div>
    <w:div w:id="643660613">
      <w:bodyDiv w:val="1"/>
      <w:marLeft w:val="0"/>
      <w:marRight w:val="0"/>
      <w:marTop w:val="0"/>
      <w:marBottom w:val="0"/>
      <w:divBdr>
        <w:top w:val="none" w:sz="0" w:space="0" w:color="auto"/>
        <w:left w:val="none" w:sz="0" w:space="0" w:color="auto"/>
        <w:bottom w:val="none" w:sz="0" w:space="0" w:color="auto"/>
        <w:right w:val="none" w:sz="0" w:space="0" w:color="auto"/>
      </w:divBdr>
      <w:divsChild>
        <w:div w:id="35201287">
          <w:marLeft w:val="0"/>
          <w:marRight w:val="0"/>
          <w:marTop w:val="0"/>
          <w:marBottom w:val="0"/>
          <w:divBdr>
            <w:top w:val="none" w:sz="0" w:space="0" w:color="auto"/>
            <w:left w:val="none" w:sz="0" w:space="0" w:color="auto"/>
            <w:bottom w:val="none" w:sz="0" w:space="0" w:color="auto"/>
            <w:right w:val="none" w:sz="0" w:space="0" w:color="auto"/>
          </w:divBdr>
          <w:divsChild>
            <w:div w:id="495925969">
              <w:marLeft w:val="0"/>
              <w:marRight w:val="0"/>
              <w:marTop w:val="0"/>
              <w:marBottom w:val="0"/>
              <w:divBdr>
                <w:top w:val="none" w:sz="0" w:space="0" w:color="auto"/>
                <w:left w:val="none" w:sz="0" w:space="0" w:color="auto"/>
                <w:bottom w:val="none" w:sz="0" w:space="0" w:color="auto"/>
                <w:right w:val="none" w:sz="0" w:space="0" w:color="auto"/>
              </w:divBdr>
            </w:div>
            <w:div w:id="740374613">
              <w:marLeft w:val="0"/>
              <w:marRight w:val="0"/>
              <w:marTop w:val="0"/>
              <w:marBottom w:val="0"/>
              <w:divBdr>
                <w:top w:val="none" w:sz="0" w:space="0" w:color="auto"/>
                <w:left w:val="none" w:sz="0" w:space="0" w:color="auto"/>
                <w:bottom w:val="none" w:sz="0" w:space="0" w:color="auto"/>
                <w:right w:val="none" w:sz="0" w:space="0" w:color="auto"/>
              </w:divBdr>
            </w:div>
            <w:div w:id="2135056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512347">
      <w:bodyDiv w:val="1"/>
      <w:marLeft w:val="0"/>
      <w:marRight w:val="0"/>
      <w:marTop w:val="0"/>
      <w:marBottom w:val="0"/>
      <w:divBdr>
        <w:top w:val="none" w:sz="0" w:space="0" w:color="auto"/>
        <w:left w:val="none" w:sz="0" w:space="0" w:color="auto"/>
        <w:bottom w:val="none" w:sz="0" w:space="0" w:color="auto"/>
        <w:right w:val="none" w:sz="0" w:space="0" w:color="auto"/>
      </w:divBdr>
      <w:divsChild>
        <w:div w:id="1754233795">
          <w:marLeft w:val="0"/>
          <w:marRight w:val="0"/>
          <w:marTop w:val="0"/>
          <w:marBottom w:val="0"/>
          <w:divBdr>
            <w:top w:val="none" w:sz="0" w:space="0" w:color="auto"/>
            <w:left w:val="none" w:sz="0" w:space="0" w:color="auto"/>
            <w:bottom w:val="none" w:sz="0" w:space="0" w:color="auto"/>
            <w:right w:val="none" w:sz="0" w:space="0" w:color="auto"/>
          </w:divBdr>
          <w:divsChild>
            <w:div w:id="1587612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842685">
      <w:bodyDiv w:val="1"/>
      <w:marLeft w:val="0"/>
      <w:marRight w:val="0"/>
      <w:marTop w:val="0"/>
      <w:marBottom w:val="0"/>
      <w:divBdr>
        <w:top w:val="none" w:sz="0" w:space="0" w:color="auto"/>
        <w:left w:val="none" w:sz="0" w:space="0" w:color="auto"/>
        <w:bottom w:val="none" w:sz="0" w:space="0" w:color="auto"/>
        <w:right w:val="none" w:sz="0" w:space="0" w:color="auto"/>
      </w:divBdr>
      <w:divsChild>
        <w:div w:id="1582831265">
          <w:marLeft w:val="0"/>
          <w:marRight w:val="0"/>
          <w:marTop w:val="0"/>
          <w:marBottom w:val="0"/>
          <w:divBdr>
            <w:top w:val="none" w:sz="0" w:space="0" w:color="auto"/>
            <w:left w:val="none" w:sz="0" w:space="0" w:color="auto"/>
            <w:bottom w:val="none" w:sz="0" w:space="0" w:color="auto"/>
            <w:right w:val="none" w:sz="0" w:space="0" w:color="auto"/>
          </w:divBdr>
          <w:divsChild>
            <w:div w:id="93998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314666">
      <w:bodyDiv w:val="1"/>
      <w:marLeft w:val="0"/>
      <w:marRight w:val="0"/>
      <w:marTop w:val="0"/>
      <w:marBottom w:val="0"/>
      <w:divBdr>
        <w:top w:val="none" w:sz="0" w:space="0" w:color="auto"/>
        <w:left w:val="none" w:sz="0" w:space="0" w:color="auto"/>
        <w:bottom w:val="none" w:sz="0" w:space="0" w:color="auto"/>
        <w:right w:val="none" w:sz="0" w:space="0" w:color="auto"/>
      </w:divBdr>
      <w:divsChild>
        <w:div w:id="119082333">
          <w:marLeft w:val="0"/>
          <w:marRight w:val="0"/>
          <w:marTop w:val="0"/>
          <w:marBottom w:val="0"/>
          <w:divBdr>
            <w:top w:val="none" w:sz="0" w:space="0" w:color="auto"/>
            <w:left w:val="none" w:sz="0" w:space="0" w:color="auto"/>
            <w:bottom w:val="none" w:sz="0" w:space="0" w:color="auto"/>
            <w:right w:val="none" w:sz="0" w:space="0" w:color="auto"/>
          </w:divBdr>
          <w:divsChild>
            <w:div w:id="919824938">
              <w:marLeft w:val="0"/>
              <w:marRight w:val="0"/>
              <w:marTop w:val="0"/>
              <w:marBottom w:val="0"/>
              <w:divBdr>
                <w:top w:val="none" w:sz="0" w:space="0" w:color="auto"/>
                <w:left w:val="none" w:sz="0" w:space="0" w:color="auto"/>
                <w:bottom w:val="none" w:sz="0" w:space="0" w:color="auto"/>
                <w:right w:val="none" w:sz="0" w:space="0" w:color="auto"/>
              </w:divBdr>
              <w:divsChild>
                <w:div w:id="3213582">
                  <w:marLeft w:val="0"/>
                  <w:marRight w:val="0"/>
                  <w:marTop w:val="0"/>
                  <w:marBottom w:val="0"/>
                  <w:divBdr>
                    <w:top w:val="none" w:sz="0" w:space="0" w:color="auto"/>
                    <w:left w:val="none" w:sz="0" w:space="0" w:color="auto"/>
                    <w:bottom w:val="none" w:sz="0" w:space="0" w:color="auto"/>
                    <w:right w:val="none" w:sz="0" w:space="0" w:color="auto"/>
                  </w:divBdr>
                </w:div>
                <w:div w:id="20059816">
                  <w:marLeft w:val="0"/>
                  <w:marRight w:val="0"/>
                  <w:marTop w:val="0"/>
                  <w:marBottom w:val="0"/>
                  <w:divBdr>
                    <w:top w:val="none" w:sz="0" w:space="0" w:color="auto"/>
                    <w:left w:val="none" w:sz="0" w:space="0" w:color="auto"/>
                    <w:bottom w:val="none" w:sz="0" w:space="0" w:color="auto"/>
                    <w:right w:val="none" w:sz="0" w:space="0" w:color="auto"/>
                  </w:divBdr>
                </w:div>
                <w:div w:id="89548324">
                  <w:marLeft w:val="0"/>
                  <w:marRight w:val="0"/>
                  <w:marTop w:val="0"/>
                  <w:marBottom w:val="0"/>
                  <w:divBdr>
                    <w:top w:val="none" w:sz="0" w:space="0" w:color="auto"/>
                    <w:left w:val="none" w:sz="0" w:space="0" w:color="auto"/>
                    <w:bottom w:val="none" w:sz="0" w:space="0" w:color="auto"/>
                    <w:right w:val="none" w:sz="0" w:space="0" w:color="auto"/>
                  </w:divBdr>
                </w:div>
                <w:div w:id="95489040">
                  <w:marLeft w:val="0"/>
                  <w:marRight w:val="0"/>
                  <w:marTop w:val="0"/>
                  <w:marBottom w:val="0"/>
                  <w:divBdr>
                    <w:top w:val="none" w:sz="0" w:space="0" w:color="auto"/>
                    <w:left w:val="none" w:sz="0" w:space="0" w:color="auto"/>
                    <w:bottom w:val="none" w:sz="0" w:space="0" w:color="auto"/>
                    <w:right w:val="none" w:sz="0" w:space="0" w:color="auto"/>
                  </w:divBdr>
                </w:div>
                <w:div w:id="160317401">
                  <w:marLeft w:val="0"/>
                  <w:marRight w:val="0"/>
                  <w:marTop w:val="0"/>
                  <w:marBottom w:val="0"/>
                  <w:divBdr>
                    <w:top w:val="none" w:sz="0" w:space="0" w:color="auto"/>
                    <w:left w:val="none" w:sz="0" w:space="0" w:color="auto"/>
                    <w:bottom w:val="none" w:sz="0" w:space="0" w:color="auto"/>
                    <w:right w:val="none" w:sz="0" w:space="0" w:color="auto"/>
                  </w:divBdr>
                </w:div>
                <w:div w:id="187793359">
                  <w:marLeft w:val="0"/>
                  <w:marRight w:val="0"/>
                  <w:marTop w:val="0"/>
                  <w:marBottom w:val="0"/>
                  <w:divBdr>
                    <w:top w:val="none" w:sz="0" w:space="0" w:color="auto"/>
                    <w:left w:val="none" w:sz="0" w:space="0" w:color="auto"/>
                    <w:bottom w:val="none" w:sz="0" w:space="0" w:color="auto"/>
                    <w:right w:val="none" w:sz="0" w:space="0" w:color="auto"/>
                  </w:divBdr>
                </w:div>
                <w:div w:id="198979164">
                  <w:marLeft w:val="0"/>
                  <w:marRight w:val="0"/>
                  <w:marTop w:val="0"/>
                  <w:marBottom w:val="0"/>
                  <w:divBdr>
                    <w:top w:val="none" w:sz="0" w:space="0" w:color="auto"/>
                    <w:left w:val="none" w:sz="0" w:space="0" w:color="auto"/>
                    <w:bottom w:val="none" w:sz="0" w:space="0" w:color="auto"/>
                    <w:right w:val="none" w:sz="0" w:space="0" w:color="auto"/>
                  </w:divBdr>
                </w:div>
                <w:div w:id="357701804">
                  <w:marLeft w:val="0"/>
                  <w:marRight w:val="0"/>
                  <w:marTop w:val="0"/>
                  <w:marBottom w:val="0"/>
                  <w:divBdr>
                    <w:top w:val="none" w:sz="0" w:space="0" w:color="auto"/>
                    <w:left w:val="none" w:sz="0" w:space="0" w:color="auto"/>
                    <w:bottom w:val="none" w:sz="0" w:space="0" w:color="auto"/>
                    <w:right w:val="none" w:sz="0" w:space="0" w:color="auto"/>
                  </w:divBdr>
                </w:div>
                <w:div w:id="370619585">
                  <w:marLeft w:val="0"/>
                  <w:marRight w:val="0"/>
                  <w:marTop w:val="0"/>
                  <w:marBottom w:val="0"/>
                  <w:divBdr>
                    <w:top w:val="none" w:sz="0" w:space="0" w:color="auto"/>
                    <w:left w:val="none" w:sz="0" w:space="0" w:color="auto"/>
                    <w:bottom w:val="none" w:sz="0" w:space="0" w:color="auto"/>
                    <w:right w:val="none" w:sz="0" w:space="0" w:color="auto"/>
                  </w:divBdr>
                </w:div>
                <w:div w:id="422578321">
                  <w:marLeft w:val="0"/>
                  <w:marRight w:val="0"/>
                  <w:marTop w:val="0"/>
                  <w:marBottom w:val="0"/>
                  <w:divBdr>
                    <w:top w:val="none" w:sz="0" w:space="0" w:color="auto"/>
                    <w:left w:val="none" w:sz="0" w:space="0" w:color="auto"/>
                    <w:bottom w:val="none" w:sz="0" w:space="0" w:color="auto"/>
                    <w:right w:val="none" w:sz="0" w:space="0" w:color="auto"/>
                  </w:divBdr>
                </w:div>
                <w:div w:id="533810523">
                  <w:marLeft w:val="0"/>
                  <w:marRight w:val="0"/>
                  <w:marTop w:val="0"/>
                  <w:marBottom w:val="0"/>
                  <w:divBdr>
                    <w:top w:val="none" w:sz="0" w:space="0" w:color="auto"/>
                    <w:left w:val="none" w:sz="0" w:space="0" w:color="auto"/>
                    <w:bottom w:val="none" w:sz="0" w:space="0" w:color="auto"/>
                    <w:right w:val="none" w:sz="0" w:space="0" w:color="auto"/>
                  </w:divBdr>
                </w:div>
                <w:div w:id="545532493">
                  <w:marLeft w:val="0"/>
                  <w:marRight w:val="0"/>
                  <w:marTop w:val="0"/>
                  <w:marBottom w:val="0"/>
                  <w:divBdr>
                    <w:top w:val="none" w:sz="0" w:space="0" w:color="auto"/>
                    <w:left w:val="none" w:sz="0" w:space="0" w:color="auto"/>
                    <w:bottom w:val="none" w:sz="0" w:space="0" w:color="auto"/>
                    <w:right w:val="none" w:sz="0" w:space="0" w:color="auto"/>
                  </w:divBdr>
                </w:div>
                <w:div w:id="609582863">
                  <w:marLeft w:val="0"/>
                  <w:marRight w:val="0"/>
                  <w:marTop w:val="0"/>
                  <w:marBottom w:val="0"/>
                  <w:divBdr>
                    <w:top w:val="none" w:sz="0" w:space="0" w:color="auto"/>
                    <w:left w:val="none" w:sz="0" w:space="0" w:color="auto"/>
                    <w:bottom w:val="none" w:sz="0" w:space="0" w:color="auto"/>
                    <w:right w:val="none" w:sz="0" w:space="0" w:color="auto"/>
                  </w:divBdr>
                </w:div>
                <w:div w:id="673263857">
                  <w:marLeft w:val="0"/>
                  <w:marRight w:val="0"/>
                  <w:marTop w:val="0"/>
                  <w:marBottom w:val="0"/>
                  <w:divBdr>
                    <w:top w:val="none" w:sz="0" w:space="0" w:color="auto"/>
                    <w:left w:val="none" w:sz="0" w:space="0" w:color="auto"/>
                    <w:bottom w:val="none" w:sz="0" w:space="0" w:color="auto"/>
                    <w:right w:val="none" w:sz="0" w:space="0" w:color="auto"/>
                  </w:divBdr>
                </w:div>
                <w:div w:id="688022082">
                  <w:marLeft w:val="0"/>
                  <w:marRight w:val="0"/>
                  <w:marTop w:val="0"/>
                  <w:marBottom w:val="0"/>
                  <w:divBdr>
                    <w:top w:val="none" w:sz="0" w:space="0" w:color="auto"/>
                    <w:left w:val="none" w:sz="0" w:space="0" w:color="auto"/>
                    <w:bottom w:val="none" w:sz="0" w:space="0" w:color="auto"/>
                    <w:right w:val="none" w:sz="0" w:space="0" w:color="auto"/>
                  </w:divBdr>
                </w:div>
                <w:div w:id="702025533">
                  <w:marLeft w:val="0"/>
                  <w:marRight w:val="0"/>
                  <w:marTop w:val="0"/>
                  <w:marBottom w:val="0"/>
                  <w:divBdr>
                    <w:top w:val="none" w:sz="0" w:space="0" w:color="auto"/>
                    <w:left w:val="none" w:sz="0" w:space="0" w:color="auto"/>
                    <w:bottom w:val="none" w:sz="0" w:space="0" w:color="auto"/>
                    <w:right w:val="none" w:sz="0" w:space="0" w:color="auto"/>
                  </w:divBdr>
                </w:div>
                <w:div w:id="820122617">
                  <w:marLeft w:val="0"/>
                  <w:marRight w:val="0"/>
                  <w:marTop w:val="0"/>
                  <w:marBottom w:val="0"/>
                  <w:divBdr>
                    <w:top w:val="none" w:sz="0" w:space="0" w:color="auto"/>
                    <w:left w:val="none" w:sz="0" w:space="0" w:color="auto"/>
                    <w:bottom w:val="none" w:sz="0" w:space="0" w:color="auto"/>
                    <w:right w:val="none" w:sz="0" w:space="0" w:color="auto"/>
                  </w:divBdr>
                </w:div>
                <w:div w:id="895047686">
                  <w:marLeft w:val="0"/>
                  <w:marRight w:val="0"/>
                  <w:marTop w:val="0"/>
                  <w:marBottom w:val="0"/>
                  <w:divBdr>
                    <w:top w:val="none" w:sz="0" w:space="0" w:color="auto"/>
                    <w:left w:val="none" w:sz="0" w:space="0" w:color="auto"/>
                    <w:bottom w:val="none" w:sz="0" w:space="0" w:color="auto"/>
                    <w:right w:val="none" w:sz="0" w:space="0" w:color="auto"/>
                  </w:divBdr>
                </w:div>
                <w:div w:id="944924335">
                  <w:marLeft w:val="0"/>
                  <w:marRight w:val="0"/>
                  <w:marTop w:val="0"/>
                  <w:marBottom w:val="0"/>
                  <w:divBdr>
                    <w:top w:val="none" w:sz="0" w:space="0" w:color="auto"/>
                    <w:left w:val="none" w:sz="0" w:space="0" w:color="auto"/>
                    <w:bottom w:val="none" w:sz="0" w:space="0" w:color="auto"/>
                    <w:right w:val="none" w:sz="0" w:space="0" w:color="auto"/>
                  </w:divBdr>
                </w:div>
                <w:div w:id="947546520">
                  <w:marLeft w:val="0"/>
                  <w:marRight w:val="0"/>
                  <w:marTop w:val="0"/>
                  <w:marBottom w:val="0"/>
                  <w:divBdr>
                    <w:top w:val="none" w:sz="0" w:space="0" w:color="auto"/>
                    <w:left w:val="none" w:sz="0" w:space="0" w:color="auto"/>
                    <w:bottom w:val="none" w:sz="0" w:space="0" w:color="auto"/>
                    <w:right w:val="none" w:sz="0" w:space="0" w:color="auto"/>
                  </w:divBdr>
                </w:div>
                <w:div w:id="1038162116">
                  <w:marLeft w:val="0"/>
                  <w:marRight w:val="0"/>
                  <w:marTop w:val="0"/>
                  <w:marBottom w:val="0"/>
                  <w:divBdr>
                    <w:top w:val="none" w:sz="0" w:space="0" w:color="auto"/>
                    <w:left w:val="none" w:sz="0" w:space="0" w:color="auto"/>
                    <w:bottom w:val="none" w:sz="0" w:space="0" w:color="auto"/>
                    <w:right w:val="none" w:sz="0" w:space="0" w:color="auto"/>
                  </w:divBdr>
                </w:div>
                <w:div w:id="1069378660">
                  <w:marLeft w:val="0"/>
                  <w:marRight w:val="0"/>
                  <w:marTop w:val="0"/>
                  <w:marBottom w:val="0"/>
                  <w:divBdr>
                    <w:top w:val="none" w:sz="0" w:space="0" w:color="auto"/>
                    <w:left w:val="none" w:sz="0" w:space="0" w:color="auto"/>
                    <w:bottom w:val="none" w:sz="0" w:space="0" w:color="auto"/>
                    <w:right w:val="none" w:sz="0" w:space="0" w:color="auto"/>
                  </w:divBdr>
                </w:div>
                <w:div w:id="1258051535">
                  <w:marLeft w:val="0"/>
                  <w:marRight w:val="0"/>
                  <w:marTop w:val="0"/>
                  <w:marBottom w:val="0"/>
                  <w:divBdr>
                    <w:top w:val="none" w:sz="0" w:space="0" w:color="auto"/>
                    <w:left w:val="none" w:sz="0" w:space="0" w:color="auto"/>
                    <w:bottom w:val="none" w:sz="0" w:space="0" w:color="auto"/>
                    <w:right w:val="none" w:sz="0" w:space="0" w:color="auto"/>
                  </w:divBdr>
                </w:div>
                <w:div w:id="1294140982">
                  <w:marLeft w:val="0"/>
                  <w:marRight w:val="0"/>
                  <w:marTop w:val="0"/>
                  <w:marBottom w:val="0"/>
                  <w:divBdr>
                    <w:top w:val="none" w:sz="0" w:space="0" w:color="auto"/>
                    <w:left w:val="none" w:sz="0" w:space="0" w:color="auto"/>
                    <w:bottom w:val="none" w:sz="0" w:space="0" w:color="auto"/>
                    <w:right w:val="none" w:sz="0" w:space="0" w:color="auto"/>
                  </w:divBdr>
                </w:div>
                <w:div w:id="1425564836">
                  <w:marLeft w:val="0"/>
                  <w:marRight w:val="0"/>
                  <w:marTop w:val="0"/>
                  <w:marBottom w:val="0"/>
                  <w:divBdr>
                    <w:top w:val="none" w:sz="0" w:space="0" w:color="auto"/>
                    <w:left w:val="none" w:sz="0" w:space="0" w:color="auto"/>
                    <w:bottom w:val="none" w:sz="0" w:space="0" w:color="auto"/>
                    <w:right w:val="none" w:sz="0" w:space="0" w:color="auto"/>
                  </w:divBdr>
                </w:div>
                <w:div w:id="1478835201">
                  <w:marLeft w:val="0"/>
                  <w:marRight w:val="0"/>
                  <w:marTop w:val="0"/>
                  <w:marBottom w:val="0"/>
                  <w:divBdr>
                    <w:top w:val="none" w:sz="0" w:space="0" w:color="auto"/>
                    <w:left w:val="none" w:sz="0" w:space="0" w:color="auto"/>
                    <w:bottom w:val="none" w:sz="0" w:space="0" w:color="auto"/>
                    <w:right w:val="none" w:sz="0" w:space="0" w:color="auto"/>
                  </w:divBdr>
                </w:div>
                <w:div w:id="1497962050">
                  <w:marLeft w:val="0"/>
                  <w:marRight w:val="0"/>
                  <w:marTop w:val="0"/>
                  <w:marBottom w:val="0"/>
                  <w:divBdr>
                    <w:top w:val="none" w:sz="0" w:space="0" w:color="auto"/>
                    <w:left w:val="none" w:sz="0" w:space="0" w:color="auto"/>
                    <w:bottom w:val="none" w:sz="0" w:space="0" w:color="auto"/>
                    <w:right w:val="none" w:sz="0" w:space="0" w:color="auto"/>
                  </w:divBdr>
                </w:div>
                <w:div w:id="1600215984">
                  <w:marLeft w:val="0"/>
                  <w:marRight w:val="0"/>
                  <w:marTop w:val="0"/>
                  <w:marBottom w:val="0"/>
                  <w:divBdr>
                    <w:top w:val="none" w:sz="0" w:space="0" w:color="auto"/>
                    <w:left w:val="none" w:sz="0" w:space="0" w:color="auto"/>
                    <w:bottom w:val="none" w:sz="0" w:space="0" w:color="auto"/>
                    <w:right w:val="none" w:sz="0" w:space="0" w:color="auto"/>
                  </w:divBdr>
                </w:div>
                <w:div w:id="1719234171">
                  <w:marLeft w:val="0"/>
                  <w:marRight w:val="0"/>
                  <w:marTop w:val="0"/>
                  <w:marBottom w:val="0"/>
                  <w:divBdr>
                    <w:top w:val="none" w:sz="0" w:space="0" w:color="auto"/>
                    <w:left w:val="none" w:sz="0" w:space="0" w:color="auto"/>
                    <w:bottom w:val="none" w:sz="0" w:space="0" w:color="auto"/>
                    <w:right w:val="none" w:sz="0" w:space="0" w:color="auto"/>
                  </w:divBdr>
                </w:div>
                <w:div w:id="1736665101">
                  <w:marLeft w:val="0"/>
                  <w:marRight w:val="0"/>
                  <w:marTop w:val="0"/>
                  <w:marBottom w:val="0"/>
                  <w:divBdr>
                    <w:top w:val="none" w:sz="0" w:space="0" w:color="auto"/>
                    <w:left w:val="none" w:sz="0" w:space="0" w:color="auto"/>
                    <w:bottom w:val="none" w:sz="0" w:space="0" w:color="auto"/>
                    <w:right w:val="none" w:sz="0" w:space="0" w:color="auto"/>
                  </w:divBdr>
                </w:div>
                <w:div w:id="1868060474">
                  <w:marLeft w:val="0"/>
                  <w:marRight w:val="0"/>
                  <w:marTop w:val="0"/>
                  <w:marBottom w:val="0"/>
                  <w:divBdr>
                    <w:top w:val="none" w:sz="0" w:space="0" w:color="auto"/>
                    <w:left w:val="none" w:sz="0" w:space="0" w:color="auto"/>
                    <w:bottom w:val="none" w:sz="0" w:space="0" w:color="auto"/>
                    <w:right w:val="none" w:sz="0" w:space="0" w:color="auto"/>
                  </w:divBdr>
                </w:div>
                <w:div w:id="2062825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470286">
      <w:bodyDiv w:val="1"/>
      <w:marLeft w:val="0"/>
      <w:marRight w:val="0"/>
      <w:marTop w:val="0"/>
      <w:marBottom w:val="0"/>
      <w:divBdr>
        <w:top w:val="none" w:sz="0" w:space="0" w:color="auto"/>
        <w:left w:val="none" w:sz="0" w:space="0" w:color="auto"/>
        <w:bottom w:val="none" w:sz="0" w:space="0" w:color="auto"/>
        <w:right w:val="none" w:sz="0" w:space="0" w:color="auto"/>
      </w:divBdr>
      <w:divsChild>
        <w:div w:id="1672103161">
          <w:marLeft w:val="0"/>
          <w:marRight w:val="0"/>
          <w:marTop w:val="0"/>
          <w:marBottom w:val="0"/>
          <w:divBdr>
            <w:top w:val="none" w:sz="0" w:space="0" w:color="auto"/>
            <w:left w:val="none" w:sz="0" w:space="0" w:color="auto"/>
            <w:bottom w:val="none" w:sz="0" w:space="0" w:color="auto"/>
            <w:right w:val="none" w:sz="0" w:space="0" w:color="auto"/>
          </w:divBdr>
          <w:divsChild>
            <w:div w:id="174537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221733">
      <w:bodyDiv w:val="1"/>
      <w:marLeft w:val="0"/>
      <w:marRight w:val="0"/>
      <w:marTop w:val="0"/>
      <w:marBottom w:val="0"/>
      <w:divBdr>
        <w:top w:val="none" w:sz="0" w:space="0" w:color="auto"/>
        <w:left w:val="none" w:sz="0" w:space="0" w:color="auto"/>
        <w:bottom w:val="none" w:sz="0" w:space="0" w:color="auto"/>
        <w:right w:val="none" w:sz="0" w:space="0" w:color="auto"/>
      </w:divBdr>
    </w:div>
    <w:div w:id="862016529">
      <w:bodyDiv w:val="1"/>
      <w:marLeft w:val="0"/>
      <w:marRight w:val="0"/>
      <w:marTop w:val="0"/>
      <w:marBottom w:val="0"/>
      <w:divBdr>
        <w:top w:val="none" w:sz="0" w:space="0" w:color="auto"/>
        <w:left w:val="none" w:sz="0" w:space="0" w:color="auto"/>
        <w:bottom w:val="none" w:sz="0" w:space="0" w:color="auto"/>
        <w:right w:val="none" w:sz="0" w:space="0" w:color="auto"/>
      </w:divBdr>
    </w:div>
    <w:div w:id="960693251">
      <w:bodyDiv w:val="1"/>
      <w:marLeft w:val="0"/>
      <w:marRight w:val="0"/>
      <w:marTop w:val="0"/>
      <w:marBottom w:val="0"/>
      <w:divBdr>
        <w:top w:val="none" w:sz="0" w:space="0" w:color="auto"/>
        <w:left w:val="none" w:sz="0" w:space="0" w:color="auto"/>
        <w:bottom w:val="none" w:sz="0" w:space="0" w:color="auto"/>
        <w:right w:val="none" w:sz="0" w:space="0" w:color="auto"/>
      </w:divBdr>
      <w:divsChild>
        <w:div w:id="492993216">
          <w:marLeft w:val="0"/>
          <w:marRight w:val="0"/>
          <w:marTop w:val="0"/>
          <w:marBottom w:val="0"/>
          <w:divBdr>
            <w:top w:val="none" w:sz="0" w:space="0" w:color="auto"/>
            <w:left w:val="none" w:sz="0" w:space="0" w:color="auto"/>
            <w:bottom w:val="none" w:sz="0" w:space="0" w:color="auto"/>
            <w:right w:val="none" w:sz="0" w:space="0" w:color="auto"/>
          </w:divBdr>
        </w:div>
        <w:div w:id="670520874">
          <w:marLeft w:val="0"/>
          <w:marRight w:val="0"/>
          <w:marTop w:val="0"/>
          <w:marBottom w:val="0"/>
          <w:divBdr>
            <w:top w:val="none" w:sz="0" w:space="0" w:color="auto"/>
            <w:left w:val="none" w:sz="0" w:space="0" w:color="auto"/>
            <w:bottom w:val="none" w:sz="0" w:space="0" w:color="auto"/>
            <w:right w:val="none" w:sz="0" w:space="0" w:color="auto"/>
          </w:divBdr>
          <w:divsChild>
            <w:div w:id="1738285199">
              <w:marLeft w:val="0"/>
              <w:marRight w:val="0"/>
              <w:marTop w:val="0"/>
              <w:marBottom w:val="0"/>
              <w:divBdr>
                <w:top w:val="none" w:sz="0" w:space="0" w:color="auto"/>
                <w:left w:val="none" w:sz="0" w:space="0" w:color="auto"/>
                <w:bottom w:val="none" w:sz="0" w:space="0" w:color="auto"/>
                <w:right w:val="none" w:sz="0" w:space="0" w:color="auto"/>
              </w:divBdr>
              <w:divsChild>
                <w:div w:id="52123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900887">
          <w:marLeft w:val="0"/>
          <w:marRight w:val="0"/>
          <w:marTop w:val="0"/>
          <w:marBottom w:val="0"/>
          <w:divBdr>
            <w:top w:val="none" w:sz="0" w:space="0" w:color="auto"/>
            <w:left w:val="none" w:sz="0" w:space="0" w:color="auto"/>
            <w:bottom w:val="none" w:sz="0" w:space="0" w:color="auto"/>
            <w:right w:val="none" w:sz="0" w:space="0" w:color="auto"/>
          </w:divBdr>
          <w:divsChild>
            <w:div w:id="567809411">
              <w:marLeft w:val="0"/>
              <w:marRight w:val="0"/>
              <w:marTop w:val="0"/>
              <w:marBottom w:val="0"/>
              <w:divBdr>
                <w:top w:val="none" w:sz="0" w:space="0" w:color="auto"/>
                <w:left w:val="none" w:sz="0" w:space="0" w:color="auto"/>
                <w:bottom w:val="none" w:sz="0" w:space="0" w:color="auto"/>
                <w:right w:val="none" w:sz="0" w:space="0" w:color="auto"/>
              </w:divBdr>
              <w:divsChild>
                <w:div w:id="1974291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866347">
      <w:bodyDiv w:val="1"/>
      <w:marLeft w:val="0"/>
      <w:marRight w:val="0"/>
      <w:marTop w:val="0"/>
      <w:marBottom w:val="0"/>
      <w:divBdr>
        <w:top w:val="none" w:sz="0" w:space="0" w:color="auto"/>
        <w:left w:val="none" w:sz="0" w:space="0" w:color="auto"/>
        <w:bottom w:val="none" w:sz="0" w:space="0" w:color="auto"/>
        <w:right w:val="none" w:sz="0" w:space="0" w:color="auto"/>
      </w:divBdr>
    </w:div>
    <w:div w:id="1230461972">
      <w:bodyDiv w:val="1"/>
      <w:marLeft w:val="0"/>
      <w:marRight w:val="0"/>
      <w:marTop w:val="0"/>
      <w:marBottom w:val="0"/>
      <w:divBdr>
        <w:top w:val="none" w:sz="0" w:space="0" w:color="auto"/>
        <w:left w:val="none" w:sz="0" w:space="0" w:color="auto"/>
        <w:bottom w:val="none" w:sz="0" w:space="0" w:color="auto"/>
        <w:right w:val="none" w:sz="0" w:space="0" w:color="auto"/>
      </w:divBdr>
    </w:div>
    <w:div w:id="1234972631">
      <w:bodyDiv w:val="1"/>
      <w:marLeft w:val="0"/>
      <w:marRight w:val="0"/>
      <w:marTop w:val="0"/>
      <w:marBottom w:val="0"/>
      <w:divBdr>
        <w:top w:val="none" w:sz="0" w:space="0" w:color="auto"/>
        <w:left w:val="none" w:sz="0" w:space="0" w:color="auto"/>
        <w:bottom w:val="none" w:sz="0" w:space="0" w:color="auto"/>
        <w:right w:val="none" w:sz="0" w:space="0" w:color="auto"/>
      </w:divBdr>
      <w:divsChild>
        <w:div w:id="1042251036">
          <w:marLeft w:val="0"/>
          <w:marRight w:val="0"/>
          <w:marTop w:val="0"/>
          <w:marBottom w:val="0"/>
          <w:divBdr>
            <w:top w:val="none" w:sz="0" w:space="0" w:color="auto"/>
            <w:left w:val="none" w:sz="0" w:space="0" w:color="auto"/>
            <w:bottom w:val="none" w:sz="0" w:space="0" w:color="auto"/>
            <w:right w:val="none" w:sz="0" w:space="0" w:color="auto"/>
          </w:divBdr>
          <w:divsChild>
            <w:div w:id="305205768">
              <w:marLeft w:val="0"/>
              <w:marRight w:val="0"/>
              <w:marTop w:val="0"/>
              <w:marBottom w:val="0"/>
              <w:divBdr>
                <w:top w:val="none" w:sz="0" w:space="0" w:color="auto"/>
                <w:left w:val="none" w:sz="0" w:space="0" w:color="auto"/>
                <w:bottom w:val="none" w:sz="0" w:space="0" w:color="auto"/>
                <w:right w:val="none" w:sz="0" w:space="0" w:color="auto"/>
              </w:divBdr>
            </w:div>
            <w:div w:id="866529535">
              <w:marLeft w:val="0"/>
              <w:marRight w:val="0"/>
              <w:marTop w:val="0"/>
              <w:marBottom w:val="0"/>
              <w:divBdr>
                <w:top w:val="none" w:sz="0" w:space="0" w:color="auto"/>
                <w:left w:val="none" w:sz="0" w:space="0" w:color="auto"/>
                <w:bottom w:val="none" w:sz="0" w:space="0" w:color="auto"/>
                <w:right w:val="none" w:sz="0" w:space="0" w:color="auto"/>
              </w:divBdr>
            </w:div>
            <w:div w:id="1133400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593285">
      <w:bodyDiv w:val="1"/>
      <w:marLeft w:val="0"/>
      <w:marRight w:val="0"/>
      <w:marTop w:val="0"/>
      <w:marBottom w:val="0"/>
      <w:divBdr>
        <w:top w:val="none" w:sz="0" w:space="0" w:color="auto"/>
        <w:left w:val="none" w:sz="0" w:space="0" w:color="auto"/>
        <w:bottom w:val="none" w:sz="0" w:space="0" w:color="auto"/>
        <w:right w:val="none" w:sz="0" w:space="0" w:color="auto"/>
      </w:divBdr>
      <w:divsChild>
        <w:div w:id="170605356">
          <w:marLeft w:val="0"/>
          <w:marRight w:val="0"/>
          <w:marTop w:val="0"/>
          <w:marBottom w:val="0"/>
          <w:divBdr>
            <w:top w:val="none" w:sz="0" w:space="0" w:color="auto"/>
            <w:left w:val="none" w:sz="0" w:space="0" w:color="auto"/>
            <w:bottom w:val="none" w:sz="0" w:space="0" w:color="auto"/>
            <w:right w:val="none" w:sz="0" w:space="0" w:color="auto"/>
          </w:divBdr>
          <w:divsChild>
            <w:div w:id="1795294485">
              <w:marLeft w:val="0"/>
              <w:marRight w:val="0"/>
              <w:marTop w:val="0"/>
              <w:marBottom w:val="0"/>
              <w:divBdr>
                <w:top w:val="none" w:sz="0" w:space="0" w:color="auto"/>
                <w:left w:val="none" w:sz="0" w:space="0" w:color="auto"/>
                <w:bottom w:val="none" w:sz="0" w:space="0" w:color="auto"/>
                <w:right w:val="none" w:sz="0" w:space="0" w:color="auto"/>
              </w:divBdr>
              <w:divsChild>
                <w:div w:id="613169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673427">
          <w:marLeft w:val="0"/>
          <w:marRight w:val="0"/>
          <w:marTop w:val="0"/>
          <w:marBottom w:val="0"/>
          <w:divBdr>
            <w:top w:val="none" w:sz="0" w:space="0" w:color="auto"/>
            <w:left w:val="none" w:sz="0" w:space="0" w:color="auto"/>
            <w:bottom w:val="none" w:sz="0" w:space="0" w:color="auto"/>
            <w:right w:val="none" w:sz="0" w:space="0" w:color="auto"/>
          </w:divBdr>
        </w:div>
        <w:div w:id="1682732352">
          <w:marLeft w:val="0"/>
          <w:marRight w:val="0"/>
          <w:marTop w:val="0"/>
          <w:marBottom w:val="0"/>
          <w:divBdr>
            <w:top w:val="none" w:sz="0" w:space="0" w:color="auto"/>
            <w:left w:val="none" w:sz="0" w:space="0" w:color="auto"/>
            <w:bottom w:val="none" w:sz="0" w:space="0" w:color="auto"/>
            <w:right w:val="none" w:sz="0" w:space="0" w:color="auto"/>
          </w:divBdr>
          <w:divsChild>
            <w:div w:id="1709837272">
              <w:marLeft w:val="0"/>
              <w:marRight w:val="0"/>
              <w:marTop w:val="0"/>
              <w:marBottom w:val="0"/>
              <w:divBdr>
                <w:top w:val="none" w:sz="0" w:space="0" w:color="auto"/>
                <w:left w:val="none" w:sz="0" w:space="0" w:color="auto"/>
                <w:bottom w:val="none" w:sz="0" w:space="0" w:color="auto"/>
                <w:right w:val="none" w:sz="0" w:space="0" w:color="auto"/>
              </w:divBdr>
              <w:divsChild>
                <w:div w:id="33904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599555">
      <w:bodyDiv w:val="1"/>
      <w:marLeft w:val="0"/>
      <w:marRight w:val="0"/>
      <w:marTop w:val="0"/>
      <w:marBottom w:val="0"/>
      <w:divBdr>
        <w:top w:val="none" w:sz="0" w:space="0" w:color="auto"/>
        <w:left w:val="none" w:sz="0" w:space="0" w:color="auto"/>
        <w:bottom w:val="none" w:sz="0" w:space="0" w:color="auto"/>
        <w:right w:val="none" w:sz="0" w:space="0" w:color="auto"/>
      </w:divBdr>
      <w:divsChild>
        <w:div w:id="1679844471">
          <w:marLeft w:val="0"/>
          <w:marRight w:val="0"/>
          <w:marTop w:val="0"/>
          <w:marBottom w:val="0"/>
          <w:divBdr>
            <w:top w:val="none" w:sz="0" w:space="0" w:color="auto"/>
            <w:left w:val="none" w:sz="0" w:space="0" w:color="auto"/>
            <w:bottom w:val="none" w:sz="0" w:space="0" w:color="auto"/>
            <w:right w:val="none" w:sz="0" w:space="0" w:color="auto"/>
          </w:divBdr>
          <w:divsChild>
            <w:div w:id="603150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059399">
      <w:bodyDiv w:val="1"/>
      <w:marLeft w:val="0"/>
      <w:marRight w:val="0"/>
      <w:marTop w:val="0"/>
      <w:marBottom w:val="0"/>
      <w:divBdr>
        <w:top w:val="none" w:sz="0" w:space="0" w:color="auto"/>
        <w:left w:val="none" w:sz="0" w:space="0" w:color="auto"/>
        <w:bottom w:val="none" w:sz="0" w:space="0" w:color="auto"/>
        <w:right w:val="none" w:sz="0" w:space="0" w:color="auto"/>
      </w:divBdr>
    </w:div>
    <w:div w:id="1416782342">
      <w:bodyDiv w:val="1"/>
      <w:marLeft w:val="0"/>
      <w:marRight w:val="0"/>
      <w:marTop w:val="0"/>
      <w:marBottom w:val="0"/>
      <w:divBdr>
        <w:top w:val="none" w:sz="0" w:space="0" w:color="auto"/>
        <w:left w:val="none" w:sz="0" w:space="0" w:color="auto"/>
        <w:bottom w:val="none" w:sz="0" w:space="0" w:color="auto"/>
        <w:right w:val="none" w:sz="0" w:space="0" w:color="auto"/>
      </w:divBdr>
      <w:divsChild>
        <w:div w:id="1314139678">
          <w:marLeft w:val="0"/>
          <w:marRight w:val="0"/>
          <w:marTop w:val="0"/>
          <w:marBottom w:val="0"/>
          <w:divBdr>
            <w:top w:val="none" w:sz="0" w:space="0" w:color="auto"/>
            <w:left w:val="none" w:sz="0" w:space="0" w:color="auto"/>
            <w:bottom w:val="none" w:sz="0" w:space="0" w:color="auto"/>
            <w:right w:val="none" w:sz="0" w:space="0" w:color="auto"/>
          </w:divBdr>
          <w:divsChild>
            <w:div w:id="1022629127">
              <w:marLeft w:val="0"/>
              <w:marRight w:val="0"/>
              <w:marTop w:val="0"/>
              <w:marBottom w:val="0"/>
              <w:divBdr>
                <w:top w:val="none" w:sz="0" w:space="0" w:color="auto"/>
                <w:left w:val="none" w:sz="0" w:space="0" w:color="auto"/>
                <w:bottom w:val="none" w:sz="0" w:space="0" w:color="auto"/>
                <w:right w:val="none" w:sz="0" w:space="0" w:color="auto"/>
              </w:divBdr>
              <w:divsChild>
                <w:div w:id="12928458">
                  <w:marLeft w:val="0"/>
                  <w:marRight w:val="0"/>
                  <w:marTop w:val="0"/>
                  <w:marBottom w:val="0"/>
                  <w:divBdr>
                    <w:top w:val="none" w:sz="0" w:space="0" w:color="auto"/>
                    <w:left w:val="none" w:sz="0" w:space="0" w:color="auto"/>
                    <w:bottom w:val="none" w:sz="0" w:space="0" w:color="auto"/>
                    <w:right w:val="none" w:sz="0" w:space="0" w:color="auto"/>
                  </w:divBdr>
                </w:div>
                <w:div w:id="55205116">
                  <w:marLeft w:val="0"/>
                  <w:marRight w:val="0"/>
                  <w:marTop w:val="0"/>
                  <w:marBottom w:val="0"/>
                  <w:divBdr>
                    <w:top w:val="none" w:sz="0" w:space="0" w:color="auto"/>
                    <w:left w:val="none" w:sz="0" w:space="0" w:color="auto"/>
                    <w:bottom w:val="none" w:sz="0" w:space="0" w:color="auto"/>
                    <w:right w:val="none" w:sz="0" w:space="0" w:color="auto"/>
                  </w:divBdr>
                </w:div>
                <w:div w:id="85614871">
                  <w:marLeft w:val="0"/>
                  <w:marRight w:val="0"/>
                  <w:marTop w:val="0"/>
                  <w:marBottom w:val="0"/>
                  <w:divBdr>
                    <w:top w:val="none" w:sz="0" w:space="0" w:color="auto"/>
                    <w:left w:val="none" w:sz="0" w:space="0" w:color="auto"/>
                    <w:bottom w:val="none" w:sz="0" w:space="0" w:color="auto"/>
                    <w:right w:val="none" w:sz="0" w:space="0" w:color="auto"/>
                  </w:divBdr>
                </w:div>
                <w:div w:id="170993284">
                  <w:marLeft w:val="0"/>
                  <w:marRight w:val="0"/>
                  <w:marTop w:val="0"/>
                  <w:marBottom w:val="0"/>
                  <w:divBdr>
                    <w:top w:val="none" w:sz="0" w:space="0" w:color="auto"/>
                    <w:left w:val="none" w:sz="0" w:space="0" w:color="auto"/>
                    <w:bottom w:val="none" w:sz="0" w:space="0" w:color="auto"/>
                    <w:right w:val="none" w:sz="0" w:space="0" w:color="auto"/>
                  </w:divBdr>
                </w:div>
                <w:div w:id="201021078">
                  <w:marLeft w:val="0"/>
                  <w:marRight w:val="0"/>
                  <w:marTop w:val="0"/>
                  <w:marBottom w:val="0"/>
                  <w:divBdr>
                    <w:top w:val="none" w:sz="0" w:space="0" w:color="auto"/>
                    <w:left w:val="none" w:sz="0" w:space="0" w:color="auto"/>
                    <w:bottom w:val="none" w:sz="0" w:space="0" w:color="auto"/>
                    <w:right w:val="none" w:sz="0" w:space="0" w:color="auto"/>
                  </w:divBdr>
                </w:div>
                <w:div w:id="269778749">
                  <w:marLeft w:val="0"/>
                  <w:marRight w:val="0"/>
                  <w:marTop w:val="0"/>
                  <w:marBottom w:val="0"/>
                  <w:divBdr>
                    <w:top w:val="none" w:sz="0" w:space="0" w:color="auto"/>
                    <w:left w:val="none" w:sz="0" w:space="0" w:color="auto"/>
                    <w:bottom w:val="none" w:sz="0" w:space="0" w:color="auto"/>
                    <w:right w:val="none" w:sz="0" w:space="0" w:color="auto"/>
                  </w:divBdr>
                </w:div>
                <w:div w:id="428165201">
                  <w:marLeft w:val="0"/>
                  <w:marRight w:val="0"/>
                  <w:marTop w:val="0"/>
                  <w:marBottom w:val="0"/>
                  <w:divBdr>
                    <w:top w:val="none" w:sz="0" w:space="0" w:color="auto"/>
                    <w:left w:val="none" w:sz="0" w:space="0" w:color="auto"/>
                    <w:bottom w:val="none" w:sz="0" w:space="0" w:color="auto"/>
                    <w:right w:val="none" w:sz="0" w:space="0" w:color="auto"/>
                  </w:divBdr>
                </w:div>
                <w:div w:id="870191466">
                  <w:marLeft w:val="0"/>
                  <w:marRight w:val="0"/>
                  <w:marTop w:val="0"/>
                  <w:marBottom w:val="0"/>
                  <w:divBdr>
                    <w:top w:val="none" w:sz="0" w:space="0" w:color="auto"/>
                    <w:left w:val="none" w:sz="0" w:space="0" w:color="auto"/>
                    <w:bottom w:val="none" w:sz="0" w:space="0" w:color="auto"/>
                    <w:right w:val="none" w:sz="0" w:space="0" w:color="auto"/>
                  </w:divBdr>
                </w:div>
                <w:div w:id="907111001">
                  <w:marLeft w:val="0"/>
                  <w:marRight w:val="0"/>
                  <w:marTop w:val="0"/>
                  <w:marBottom w:val="0"/>
                  <w:divBdr>
                    <w:top w:val="none" w:sz="0" w:space="0" w:color="auto"/>
                    <w:left w:val="none" w:sz="0" w:space="0" w:color="auto"/>
                    <w:bottom w:val="none" w:sz="0" w:space="0" w:color="auto"/>
                    <w:right w:val="none" w:sz="0" w:space="0" w:color="auto"/>
                  </w:divBdr>
                </w:div>
                <w:div w:id="1021737962">
                  <w:marLeft w:val="0"/>
                  <w:marRight w:val="0"/>
                  <w:marTop w:val="0"/>
                  <w:marBottom w:val="0"/>
                  <w:divBdr>
                    <w:top w:val="none" w:sz="0" w:space="0" w:color="auto"/>
                    <w:left w:val="none" w:sz="0" w:space="0" w:color="auto"/>
                    <w:bottom w:val="none" w:sz="0" w:space="0" w:color="auto"/>
                    <w:right w:val="none" w:sz="0" w:space="0" w:color="auto"/>
                  </w:divBdr>
                </w:div>
                <w:div w:id="1079254672">
                  <w:marLeft w:val="0"/>
                  <w:marRight w:val="0"/>
                  <w:marTop w:val="0"/>
                  <w:marBottom w:val="0"/>
                  <w:divBdr>
                    <w:top w:val="none" w:sz="0" w:space="0" w:color="auto"/>
                    <w:left w:val="none" w:sz="0" w:space="0" w:color="auto"/>
                    <w:bottom w:val="none" w:sz="0" w:space="0" w:color="auto"/>
                    <w:right w:val="none" w:sz="0" w:space="0" w:color="auto"/>
                  </w:divBdr>
                </w:div>
                <w:div w:id="1170871484">
                  <w:marLeft w:val="0"/>
                  <w:marRight w:val="0"/>
                  <w:marTop w:val="0"/>
                  <w:marBottom w:val="0"/>
                  <w:divBdr>
                    <w:top w:val="none" w:sz="0" w:space="0" w:color="auto"/>
                    <w:left w:val="none" w:sz="0" w:space="0" w:color="auto"/>
                    <w:bottom w:val="none" w:sz="0" w:space="0" w:color="auto"/>
                    <w:right w:val="none" w:sz="0" w:space="0" w:color="auto"/>
                  </w:divBdr>
                </w:div>
                <w:div w:id="1182862384">
                  <w:marLeft w:val="0"/>
                  <w:marRight w:val="0"/>
                  <w:marTop w:val="0"/>
                  <w:marBottom w:val="0"/>
                  <w:divBdr>
                    <w:top w:val="none" w:sz="0" w:space="0" w:color="auto"/>
                    <w:left w:val="none" w:sz="0" w:space="0" w:color="auto"/>
                    <w:bottom w:val="none" w:sz="0" w:space="0" w:color="auto"/>
                    <w:right w:val="none" w:sz="0" w:space="0" w:color="auto"/>
                  </w:divBdr>
                </w:div>
                <w:div w:id="1200700216">
                  <w:marLeft w:val="0"/>
                  <w:marRight w:val="0"/>
                  <w:marTop w:val="0"/>
                  <w:marBottom w:val="0"/>
                  <w:divBdr>
                    <w:top w:val="none" w:sz="0" w:space="0" w:color="auto"/>
                    <w:left w:val="none" w:sz="0" w:space="0" w:color="auto"/>
                    <w:bottom w:val="none" w:sz="0" w:space="0" w:color="auto"/>
                    <w:right w:val="none" w:sz="0" w:space="0" w:color="auto"/>
                  </w:divBdr>
                </w:div>
                <w:div w:id="1254894655">
                  <w:marLeft w:val="0"/>
                  <w:marRight w:val="0"/>
                  <w:marTop w:val="0"/>
                  <w:marBottom w:val="0"/>
                  <w:divBdr>
                    <w:top w:val="none" w:sz="0" w:space="0" w:color="auto"/>
                    <w:left w:val="none" w:sz="0" w:space="0" w:color="auto"/>
                    <w:bottom w:val="none" w:sz="0" w:space="0" w:color="auto"/>
                    <w:right w:val="none" w:sz="0" w:space="0" w:color="auto"/>
                  </w:divBdr>
                </w:div>
                <w:div w:id="1338072245">
                  <w:marLeft w:val="0"/>
                  <w:marRight w:val="0"/>
                  <w:marTop w:val="0"/>
                  <w:marBottom w:val="0"/>
                  <w:divBdr>
                    <w:top w:val="none" w:sz="0" w:space="0" w:color="auto"/>
                    <w:left w:val="none" w:sz="0" w:space="0" w:color="auto"/>
                    <w:bottom w:val="none" w:sz="0" w:space="0" w:color="auto"/>
                    <w:right w:val="none" w:sz="0" w:space="0" w:color="auto"/>
                  </w:divBdr>
                </w:div>
                <w:div w:id="1404063188">
                  <w:marLeft w:val="0"/>
                  <w:marRight w:val="0"/>
                  <w:marTop w:val="0"/>
                  <w:marBottom w:val="0"/>
                  <w:divBdr>
                    <w:top w:val="none" w:sz="0" w:space="0" w:color="auto"/>
                    <w:left w:val="none" w:sz="0" w:space="0" w:color="auto"/>
                    <w:bottom w:val="none" w:sz="0" w:space="0" w:color="auto"/>
                    <w:right w:val="none" w:sz="0" w:space="0" w:color="auto"/>
                  </w:divBdr>
                </w:div>
                <w:div w:id="1453012725">
                  <w:marLeft w:val="0"/>
                  <w:marRight w:val="0"/>
                  <w:marTop w:val="0"/>
                  <w:marBottom w:val="0"/>
                  <w:divBdr>
                    <w:top w:val="none" w:sz="0" w:space="0" w:color="auto"/>
                    <w:left w:val="none" w:sz="0" w:space="0" w:color="auto"/>
                    <w:bottom w:val="none" w:sz="0" w:space="0" w:color="auto"/>
                    <w:right w:val="none" w:sz="0" w:space="0" w:color="auto"/>
                  </w:divBdr>
                </w:div>
                <w:div w:id="1579440220">
                  <w:marLeft w:val="0"/>
                  <w:marRight w:val="0"/>
                  <w:marTop w:val="0"/>
                  <w:marBottom w:val="0"/>
                  <w:divBdr>
                    <w:top w:val="none" w:sz="0" w:space="0" w:color="auto"/>
                    <w:left w:val="none" w:sz="0" w:space="0" w:color="auto"/>
                    <w:bottom w:val="none" w:sz="0" w:space="0" w:color="auto"/>
                    <w:right w:val="none" w:sz="0" w:space="0" w:color="auto"/>
                  </w:divBdr>
                </w:div>
                <w:div w:id="1673530868">
                  <w:marLeft w:val="0"/>
                  <w:marRight w:val="0"/>
                  <w:marTop w:val="0"/>
                  <w:marBottom w:val="0"/>
                  <w:divBdr>
                    <w:top w:val="none" w:sz="0" w:space="0" w:color="auto"/>
                    <w:left w:val="none" w:sz="0" w:space="0" w:color="auto"/>
                    <w:bottom w:val="none" w:sz="0" w:space="0" w:color="auto"/>
                    <w:right w:val="none" w:sz="0" w:space="0" w:color="auto"/>
                  </w:divBdr>
                </w:div>
                <w:div w:id="1852865424">
                  <w:marLeft w:val="0"/>
                  <w:marRight w:val="0"/>
                  <w:marTop w:val="0"/>
                  <w:marBottom w:val="0"/>
                  <w:divBdr>
                    <w:top w:val="none" w:sz="0" w:space="0" w:color="auto"/>
                    <w:left w:val="none" w:sz="0" w:space="0" w:color="auto"/>
                    <w:bottom w:val="none" w:sz="0" w:space="0" w:color="auto"/>
                    <w:right w:val="none" w:sz="0" w:space="0" w:color="auto"/>
                  </w:divBdr>
                </w:div>
                <w:div w:id="1862277170">
                  <w:marLeft w:val="0"/>
                  <w:marRight w:val="0"/>
                  <w:marTop w:val="0"/>
                  <w:marBottom w:val="0"/>
                  <w:divBdr>
                    <w:top w:val="none" w:sz="0" w:space="0" w:color="auto"/>
                    <w:left w:val="none" w:sz="0" w:space="0" w:color="auto"/>
                    <w:bottom w:val="none" w:sz="0" w:space="0" w:color="auto"/>
                    <w:right w:val="none" w:sz="0" w:space="0" w:color="auto"/>
                  </w:divBdr>
                </w:div>
                <w:div w:id="1900895231">
                  <w:marLeft w:val="0"/>
                  <w:marRight w:val="0"/>
                  <w:marTop w:val="0"/>
                  <w:marBottom w:val="0"/>
                  <w:divBdr>
                    <w:top w:val="none" w:sz="0" w:space="0" w:color="auto"/>
                    <w:left w:val="none" w:sz="0" w:space="0" w:color="auto"/>
                    <w:bottom w:val="none" w:sz="0" w:space="0" w:color="auto"/>
                    <w:right w:val="none" w:sz="0" w:space="0" w:color="auto"/>
                  </w:divBdr>
                </w:div>
                <w:div w:id="1945502031">
                  <w:marLeft w:val="0"/>
                  <w:marRight w:val="0"/>
                  <w:marTop w:val="0"/>
                  <w:marBottom w:val="0"/>
                  <w:divBdr>
                    <w:top w:val="none" w:sz="0" w:space="0" w:color="auto"/>
                    <w:left w:val="none" w:sz="0" w:space="0" w:color="auto"/>
                    <w:bottom w:val="none" w:sz="0" w:space="0" w:color="auto"/>
                    <w:right w:val="none" w:sz="0" w:space="0" w:color="auto"/>
                  </w:divBdr>
                </w:div>
                <w:div w:id="1968395462">
                  <w:marLeft w:val="0"/>
                  <w:marRight w:val="0"/>
                  <w:marTop w:val="0"/>
                  <w:marBottom w:val="0"/>
                  <w:divBdr>
                    <w:top w:val="none" w:sz="0" w:space="0" w:color="auto"/>
                    <w:left w:val="none" w:sz="0" w:space="0" w:color="auto"/>
                    <w:bottom w:val="none" w:sz="0" w:space="0" w:color="auto"/>
                    <w:right w:val="none" w:sz="0" w:space="0" w:color="auto"/>
                  </w:divBdr>
                </w:div>
                <w:div w:id="1969699034">
                  <w:marLeft w:val="0"/>
                  <w:marRight w:val="0"/>
                  <w:marTop w:val="0"/>
                  <w:marBottom w:val="0"/>
                  <w:divBdr>
                    <w:top w:val="none" w:sz="0" w:space="0" w:color="auto"/>
                    <w:left w:val="none" w:sz="0" w:space="0" w:color="auto"/>
                    <w:bottom w:val="none" w:sz="0" w:space="0" w:color="auto"/>
                    <w:right w:val="none" w:sz="0" w:space="0" w:color="auto"/>
                  </w:divBdr>
                </w:div>
                <w:div w:id="1975595051">
                  <w:marLeft w:val="0"/>
                  <w:marRight w:val="0"/>
                  <w:marTop w:val="0"/>
                  <w:marBottom w:val="0"/>
                  <w:divBdr>
                    <w:top w:val="none" w:sz="0" w:space="0" w:color="auto"/>
                    <w:left w:val="none" w:sz="0" w:space="0" w:color="auto"/>
                    <w:bottom w:val="none" w:sz="0" w:space="0" w:color="auto"/>
                    <w:right w:val="none" w:sz="0" w:space="0" w:color="auto"/>
                  </w:divBdr>
                </w:div>
                <w:div w:id="2019889645">
                  <w:marLeft w:val="0"/>
                  <w:marRight w:val="0"/>
                  <w:marTop w:val="0"/>
                  <w:marBottom w:val="0"/>
                  <w:divBdr>
                    <w:top w:val="none" w:sz="0" w:space="0" w:color="auto"/>
                    <w:left w:val="none" w:sz="0" w:space="0" w:color="auto"/>
                    <w:bottom w:val="none" w:sz="0" w:space="0" w:color="auto"/>
                    <w:right w:val="none" w:sz="0" w:space="0" w:color="auto"/>
                  </w:divBdr>
                </w:div>
                <w:div w:id="2045137110">
                  <w:marLeft w:val="0"/>
                  <w:marRight w:val="0"/>
                  <w:marTop w:val="0"/>
                  <w:marBottom w:val="0"/>
                  <w:divBdr>
                    <w:top w:val="none" w:sz="0" w:space="0" w:color="auto"/>
                    <w:left w:val="none" w:sz="0" w:space="0" w:color="auto"/>
                    <w:bottom w:val="none" w:sz="0" w:space="0" w:color="auto"/>
                    <w:right w:val="none" w:sz="0" w:space="0" w:color="auto"/>
                  </w:divBdr>
                </w:div>
                <w:div w:id="2057701530">
                  <w:marLeft w:val="0"/>
                  <w:marRight w:val="0"/>
                  <w:marTop w:val="0"/>
                  <w:marBottom w:val="0"/>
                  <w:divBdr>
                    <w:top w:val="none" w:sz="0" w:space="0" w:color="auto"/>
                    <w:left w:val="none" w:sz="0" w:space="0" w:color="auto"/>
                    <w:bottom w:val="none" w:sz="0" w:space="0" w:color="auto"/>
                    <w:right w:val="none" w:sz="0" w:space="0" w:color="auto"/>
                  </w:divBdr>
                </w:div>
                <w:div w:id="2076077008">
                  <w:marLeft w:val="0"/>
                  <w:marRight w:val="0"/>
                  <w:marTop w:val="0"/>
                  <w:marBottom w:val="0"/>
                  <w:divBdr>
                    <w:top w:val="none" w:sz="0" w:space="0" w:color="auto"/>
                    <w:left w:val="none" w:sz="0" w:space="0" w:color="auto"/>
                    <w:bottom w:val="none" w:sz="0" w:space="0" w:color="auto"/>
                    <w:right w:val="none" w:sz="0" w:space="0" w:color="auto"/>
                  </w:divBdr>
                </w:div>
                <w:div w:id="2076126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2648985">
      <w:bodyDiv w:val="1"/>
      <w:marLeft w:val="0"/>
      <w:marRight w:val="0"/>
      <w:marTop w:val="0"/>
      <w:marBottom w:val="0"/>
      <w:divBdr>
        <w:top w:val="none" w:sz="0" w:space="0" w:color="auto"/>
        <w:left w:val="none" w:sz="0" w:space="0" w:color="auto"/>
        <w:bottom w:val="none" w:sz="0" w:space="0" w:color="auto"/>
        <w:right w:val="none" w:sz="0" w:space="0" w:color="auto"/>
      </w:divBdr>
      <w:divsChild>
        <w:div w:id="2024210845">
          <w:marLeft w:val="0"/>
          <w:marRight w:val="0"/>
          <w:marTop w:val="0"/>
          <w:marBottom w:val="0"/>
          <w:divBdr>
            <w:top w:val="none" w:sz="0" w:space="0" w:color="auto"/>
            <w:left w:val="none" w:sz="0" w:space="0" w:color="auto"/>
            <w:bottom w:val="none" w:sz="0" w:space="0" w:color="auto"/>
            <w:right w:val="none" w:sz="0" w:space="0" w:color="auto"/>
          </w:divBdr>
          <w:divsChild>
            <w:div w:id="795178245">
              <w:marLeft w:val="0"/>
              <w:marRight w:val="0"/>
              <w:marTop w:val="0"/>
              <w:marBottom w:val="0"/>
              <w:divBdr>
                <w:top w:val="none" w:sz="0" w:space="0" w:color="auto"/>
                <w:left w:val="none" w:sz="0" w:space="0" w:color="auto"/>
                <w:bottom w:val="none" w:sz="0" w:space="0" w:color="auto"/>
                <w:right w:val="none" w:sz="0" w:space="0" w:color="auto"/>
              </w:divBdr>
              <w:divsChild>
                <w:div w:id="265309421">
                  <w:marLeft w:val="0"/>
                  <w:marRight w:val="0"/>
                  <w:marTop w:val="0"/>
                  <w:marBottom w:val="0"/>
                  <w:divBdr>
                    <w:top w:val="none" w:sz="0" w:space="0" w:color="auto"/>
                    <w:left w:val="none" w:sz="0" w:space="0" w:color="auto"/>
                    <w:bottom w:val="none" w:sz="0" w:space="0" w:color="auto"/>
                    <w:right w:val="none" w:sz="0" w:space="0" w:color="auto"/>
                  </w:divBdr>
                </w:div>
                <w:div w:id="325204859">
                  <w:marLeft w:val="0"/>
                  <w:marRight w:val="0"/>
                  <w:marTop w:val="0"/>
                  <w:marBottom w:val="0"/>
                  <w:divBdr>
                    <w:top w:val="none" w:sz="0" w:space="0" w:color="auto"/>
                    <w:left w:val="none" w:sz="0" w:space="0" w:color="auto"/>
                    <w:bottom w:val="none" w:sz="0" w:space="0" w:color="auto"/>
                    <w:right w:val="none" w:sz="0" w:space="0" w:color="auto"/>
                  </w:divBdr>
                </w:div>
                <w:div w:id="877201907">
                  <w:marLeft w:val="0"/>
                  <w:marRight w:val="0"/>
                  <w:marTop w:val="0"/>
                  <w:marBottom w:val="0"/>
                  <w:divBdr>
                    <w:top w:val="none" w:sz="0" w:space="0" w:color="auto"/>
                    <w:left w:val="none" w:sz="0" w:space="0" w:color="auto"/>
                    <w:bottom w:val="none" w:sz="0" w:space="0" w:color="auto"/>
                    <w:right w:val="none" w:sz="0" w:space="0" w:color="auto"/>
                  </w:divBdr>
                </w:div>
                <w:div w:id="1627658782">
                  <w:marLeft w:val="0"/>
                  <w:marRight w:val="0"/>
                  <w:marTop w:val="0"/>
                  <w:marBottom w:val="0"/>
                  <w:divBdr>
                    <w:top w:val="none" w:sz="0" w:space="0" w:color="auto"/>
                    <w:left w:val="none" w:sz="0" w:space="0" w:color="auto"/>
                    <w:bottom w:val="none" w:sz="0" w:space="0" w:color="auto"/>
                    <w:right w:val="none" w:sz="0" w:space="0" w:color="auto"/>
                  </w:divBdr>
                </w:div>
                <w:div w:id="1739741421">
                  <w:marLeft w:val="0"/>
                  <w:marRight w:val="0"/>
                  <w:marTop w:val="0"/>
                  <w:marBottom w:val="0"/>
                  <w:divBdr>
                    <w:top w:val="none" w:sz="0" w:space="0" w:color="auto"/>
                    <w:left w:val="none" w:sz="0" w:space="0" w:color="auto"/>
                    <w:bottom w:val="none" w:sz="0" w:space="0" w:color="auto"/>
                    <w:right w:val="none" w:sz="0" w:space="0" w:color="auto"/>
                  </w:divBdr>
                </w:div>
                <w:div w:id="1947302556">
                  <w:marLeft w:val="0"/>
                  <w:marRight w:val="0"/>
                  <w:marTop w:val="0"/>
                  <w:marBottom w:val="0"/>
                  <w:divBdr>
                    <w:top w:val="none" w:sz="0" w:space="0" w:color="auto"/>
                    <w:left w:val="none" w:sz="0" w:space="0" w:color="auto"/>
                    <w:bottom w:val="none" w:sz="0" w:space="0" w:color="auto"/>
                    <w:right w:val="none" w:sz="0" w:space="0" w:color="auto"/>
                  </w:divBdr>
                </w:div>
                <w:div w:id="1983920186">
                  <w:marLeft w:val="0"/>
                  <w:marRight w:val="0"/>
                  <w:marTop w:val="0"/>
                  <w:marBottom w:val="0"/>
                  <w:divBdr>
                    <w:top w:val="none" w:sz="0" w:space="0" w:color="auto"/>
                    <w:left w:val="none" w:sz="0" w:space="0" w:color="auto"/>
                    <w:bottom w:val="none" w:sz="0" w:space="0" w:color="auto"/>
                    <w:right w:val="none" w:sz="0" w:space="0" w:color="auto"/>
                  </w:divBdr>
                </w:div>
                <w:div w:id="1996950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345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youtube.com/watch?v=F8Tpwxgtb4A"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hyperlink" Target="https://creativecommons.org/licenses/by-sa/4.0/" TargetMode="External"/><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8E5F2FD3032FA44FB11052E682E0B41D" ma:contentTypeVersion="10" ma:contentTypeDescription="Ein neues Dokument erstellen." ma:contentTypeScope="" ma:versionID="aa80c178e5aec42e98e63e52bf7f245e">
  <xsd:schema xmlns:xsd="http://www.w3.org/2001/XMLSchema" xmlns:xs="http://www.w3.org/2001/XMLSchema" xmlns:p="http://schemas.microsoft.com/office/2006/metadata/properties" xmlns:ns2="e84eb739-5362-49d9-a73a-403ef2cb7c1c" targetNamespace="http://schemas.microsoft.com/office/2006/metadata/properties" ma:root="true" ma:fieldsID="408476ef8bf33c8d55f303d1e91b491e" ns2:_="">
    <xsd:import namespace="e84eb739-5362-49d9-a73a-403ef2cb7c1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4eb739-5362-49d9-a73a-403ef2cb7c1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7da8bcfb-1139-46b4-ab9b-52001860211c"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84eb739-5362-49d9-a73a-403ef2cb7c1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89C1762-A2D6-4E28-A35E-065EB98CB8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4eb739-5362-49d9-a73a-403ef2cb7c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32BEF77-1D89-4EC2-B8C8-C085A6E5C93C}">
  <ds:schemaRefs>
    <ds:schemaRef ds:uri="http://schemas.microsoft.com/sharepoint/v3/contenttype/forms"/>
  </ds:schemaRefs>
</ds:datastoreItem>
</file>

<file path=customXml/itemProps3.xml><?xml version="1.0" encoding="utf-8"?>
<ds:datastoreItem xmlns:ds="http://schemas.openxmlformats.org/officeDocument/2006/customXml" ds:itemID="{750BBA0D-A818-43B3-A32E-0A26F4CE9AC6}">
  <ds:schemaRefs>
    <ds:schemaRef ds:uri="http://schemas.microsoft.com/office/2006/metadata/properties"/>
    <ds:schemaRef ds:uri="http://schemas.microsoft.com/office/infopath/2007/PartnerControls"/>
    <ds:schemaRef ds:uri="e84eb739-5362-49d9-a73a-403ef2cb7c1c"/>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291</Words>
  <Characters>1838</Characters>
  <Application>Microsoft Office Word</Application>
  <DocSecurity>0</DocSecurity>
  <Lines>15</Lines>
  <Paragraphs>4</Paragraphs>
  <ScaleCrop>false</ScaleCrop>
  <Company>Bezirksregierung Köln</Company>
  <LinksUpToDate>false</LinksUpToDate>
  <CharactersWithSpaces>2125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Noelle, Thorsten</dc:creator>
  <cp:keywords/>
  <dc:description/>
  <cp:lastModifiedBy>Homeyer, Stefan</cp:lastModifiedBy>
  <cp:revision>2</cp:revision>
  <cp:lastPrinted>2025-07-01T10:40:00Z</cp:lastPrinted>
  <dcterms:created xsi:type="dcterms:W3CDTF">2025-09-11T06:40:00Z</dcterms:created>
  <dcterms:modified xsi:type="dcterms:W3CDTF">2025-09-11T06:40:00Z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0x0101008E5F2FD3032FA44FB11052E682E0B41D</vt:lpwstr>
  </property>
  <property fmtid="{D5CDD505-2E9C-101B-9397-08002B2CF9AE}" pid="3" name="MediaServiceImageTags">
    <vt:lpwstr/>
  </property>
</Properties>
</file>